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9C" w:rsidRPr="00AD16FD" w:rsidRDefault="003E339C" w:rsidP="003E339C">
      <w:pPr>
        <w:shd w:val="clear" w:color="auto" w:fill="FFFFFF"/>
        <w:ind w:right="720"/>
        <w:outlineLvl w:val="1"/>
        <w:rPr>
          <w:rFonts w:ascii="Times New Roman" w:eastAsia="Times New Roman" w:hAnsi="Times New Roman" w:cs="Times New Roman"/>
          <w:b/>
          <w:bCs/>
          <w:i/>
          <w:iCs/>
          <w:caps/>
          <w:color w:val="000000"/>
        </w:rPr>
      </w:pPr>
    </w:p>
    <w:tbl>
      <w:tblPr>
        <w:tblW w:w="5184" w:type="dxa"/>
        <w:jc w:val="center"/>
        <w:tblCellSpacing w:w="0" w:type="dxa"/>
        <w:tblBorders>
          <w:right w:val="single" w:sz="6" w:space="0" w:color="auto"/>
        </w:tblBorders>
        <w:tblCellMar>
          <w:left w:w="0" w:type="dxa"/>
          <w:right w:w="0" w:type="dxa"/>
        </w:tblCellMar>
        <w:tblLook w:val="04A0" w:firstRow="1" w:lastRow="0" w:firstColumn="1" w:lastColumn="0" w:noHBand="0" w:noVBand="1"/>
      </w:tblPr>
      <w:tblGrid>
        <w:gridCol w:w="5184"/>
      </w:tblGrid>
      <w:tr w:rsidR="003E339C" w:rsidRPr="00AD16FD" w:rsidTr="00F928DA">
        <w:trPr>
          <w:tblCellSpacing w:w="0" w:type="dxa"/>
          <w:jc w:val="center"/>
        </w:trPr>
        <w:tc>
          <w:tcPr>
            <w:tcW w:w="0" w:type="auto"/>
            <w:tcBorders>
              <w:top w:val="nil"/>
              <w:left w:val="nil"/>
              <w:bottom w:val="nil"/>
              <w:right w:val="nil"/>
            </w:tcBorders>
            <w:tcMar>
              <w:top w:w="58" w:type="dxa"/>
              <w:left w:w="58" w:type="dxa"/>
              <w:bottom w:w="58" w:type="dxa"/>
              <w:right w:w="58" w:type="dxa"/>
            </w:tcMar>
            <w:hideMark/>
          </w:tcPr>
          <w:p w:rsidR="003E339C" w:rsidRPr="00AD16FD" w:rsidRDefault="003E339C" w:rsidP="00F928DA">
            <w:pPr>
              <w:spacing w:line="240" w:lineRule="atLeast"/>
              <w:jc w:val="center"/>
              <w:rPr>
                <w:rFonts w:ascii="Times New Roman" w:hAnsi="Times New Roman" w:cs="Times New Roman"/>
                <w:b/>
                <w:bCs/>
              </w:rPr>
            </w:pPr>
            <w:r w:rsidRPr="00AD16FD">
              <w:rPr>
                <w:rFonts w:ascii="Times New Roman" w:hAnsi="Times New Roman" w:cs="Times New Roman"/>
                <w:b/>
                <w:bCs/>
              </w:rPr>
              <w:t>Passage 1: Narcissus </w:t>
            </w:r>
            <w:r w:rsidRPr="00AD16FD">
              <w:rPr>
                <w:rFonts w:ascii="Times New Roman" w:hAnsi="Times New Roman" w:cs="Times New Roman"/>
                <w:b/>
                <w:bCs/>
                <w:bdr w:val="none" w:sz="0" w:space="0" w:color="auto" w:frame="1"/>
              </w:rPr>
              <w:t>Myth</w:t>
            </w:r>
          </w:p>
          <w:p w:rsidR="003E339C" w:rsidRPr="00AD16FD" w:rsidRDefault="003E339C" w:rsidP="00F928DA">
            <w:pPr>
              <w:spacing w:line="240" w:lineRule="atLeast"/>
              <w:jc w:val="center"/>
              <w:rPr>
                <w:rFonts w:ascii="Times New Roman" w:hAnsi="Times New Roman" w:cs="Times New Roman"/>
              </w:rPr>
            </w:pPr>
            <w:r w:rsidRPr="00AD16FD">
              <w:rPr>
                <w:rFonts w:ascii="Times New Roman" w:hAnsi="Times New Roman" w:cs="Times New Roman"/>
              </w:rPr>
              <w:t>retold by Edith </w:t>
            </w:r>
            <w:r w:rsidRPr="00AD16FD">
              <w:rPr>
                <w:rFonts w:ascii="Times New Roman" w:hAnsi="Times New Roman" w:cs="Times New Roman"/>
                <w:bdr w:val="none" w:sz="0" w:space="0" w:color="auto" w:frame="1"/>
              </w:rPr>
              <w:t>Hamilton</w:t>
            </w:r>
          </w:p>
        </w:tc>
      </w:tr>
    </w:tbl>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line="288" w:lineRule="atLeast"/>
        <w:jc w:val="center"/>
        <w:rPr>
          <w:rFonts w:ascii="Times New Roman" w:hAnsi="Times New Roman" w:cs="Times New Roman"/>
          <w:color w:val="000000"/>
        </w:rPr>
      </w:pPr>
    </w:p>
    <w:tbl>
      <w:tblPr>
        <w:tblW w:w="5054" w:type="dxa"/>
        <w:jc w:val="center"/>
        <w:tblCellSpacing w:w="0" w:type="dxa"/>
        <w:tblBorders>
          <w:right w:val="single" w:sz="6" w:space="0" w:color="auto"/>
        </w:tblBorders>
        <w:tblCellMar>
          <w:left w:w="0" w:type="dxa"/>
          <w:right w:w="0" w:type="dxa"/>
        </w:tblCellMar>
        <w:tblLook w:val="04A0" w:firstRow="1" w:lastRow="0" w:firstColumn="1" w:lastColumn="0" w:noHBand="0" w:noVBand="1"/>
      </w:tblPr>
      <w:tblGrid>
        <w:gridCol w:w="5054"/>
      </w:tblGrid>
      <w:tr w:rsidR="003E339C" w:rsidRPr="00AD16FD" w:rsidTr="00F928DA">
        <w:trPr>
          <w:tblCellSpacing w:w="0" w:type="dxa"/>
          <w:jc w:val="center"/>
        </w:trPr>
        <w:tc>
          <w:tcPr>
            <w:tcW w:w="0" w:type="auto"/>
            <w:tcBorders>
              <w:top w:val="nil"/>
              <w:left w:val="nil"/>
              <w:bottom w:val="nil"/>
              <w:right w:val="nil"/>
            </w:tcBorders>
            <w:tcMar>
              <w:top w:w="55" w:type="dxa"/>
              <w:left w:w="55" w:type="dxa"/>
              <w:bottom w:w="55" w:type="dxa"/>
              <w:right w:w="55" w:type="dxa"/>
            </w:tcMar>
            <w:hideMark/>
          </w:tcPr>
          <w:p w:rsidR="003E339C" w:rsidRPr="00AD16FD" w:rsidRDefault="003E339C" w:rsidP="00F928DA">
            <w:pPr>
              <w:spacing w:line="240" w:lineRule="atLeast"/>
              <w:jc w:val="center"/>
              <w:rPr>
                <w:rFonts w:ascii="Times New Roman" w:hAnsi="Times New Roman" w:cs="Times New Roman"/>
                <w:b/>
                <w:bCs/>
              </w:rPr>
            </w:pPr>
            <w:r w:rsidRPr="00AD16FD">
              <w:rPr>
                <w:rFonts w:ascii="Times New Roman" w:hAnsi="Times New Roman" w:cs="Times New Roman"/>
                <w:b/>
                <w:bCs/>
                <w:i/>
                <w:iCs/>
                <w:bdr w:val="none" w:sz="0" w:space="0" w:color="auto" w:frame="1"/>
              </w:rPr>
              <w:t>Narcissus</w:t>
            </w:r>
            <w:r w:rsidRPr="00AD16FD">
              <w:rPr>
                <w:rFonts w:ascii="Times New Roman" w:hAnsi="Times New Roman" w:cs="Times New Roman"/>
                <w:b/>
                <w:bCs/>
              </w:rPr>
              <w:t> by Michelangelo </w:t>
            </w:r>
            <w:r w:rsidRPr="00AD16FD">
              <w:rPr>
                <w:rFonts w:ascii="Times New Roman" w:hAnsi="Times New Roman" w:cs="Times New Roman"/>
                <w:b/>
                <w:bCs/>
                <w:bdr w:val="none" w:sz="0" w:space="0" w:color="auto" w:frame="1"/>
              </w:rPr>
              <w:t>Caravaggio</w:t>
            </w:r>
          </w:p>
        </w:tc>
      </w:tr>
    </w:tbl>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before="15"/>
        <w:rPr>
          <w:rFonts w:ascii="Times New Roman" w:eastAsia="Times New Roman" w:hAnsi="Times New Roman" w:cs="Times New Roman"/>
          <w:color w:val="000000"/>
        </w:rPr>
      </w:pPr>
      <w:r w:rsidRPr="00AD16FD">
        <w:rPr>
          <w:rFonts w:ascii="Times New Roman" w:eastAsia="Times New Roman" w:hAnsi="Times New Roman" w:cs="Times New Roman"/>
          <w:color w:val="000000"/>
        </w:rPr>
        <w:t>1</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The hero of it was a beautiful lad, whose name was Narcissus. His beauty was so great, all the girls who saw him longed to be his, but he would have none of them. He would pass the loveliest carelessly by, no matter how much she tried to make him look at her. Heartbroken maidens were nothing to him. Even the sad case of the fairest of the nymphs</w:t>
      </w:r>
      <w:proofErr w:type="gramStart"/>
      <w:r w:rsidRPr="00AD16FD">
        <w:rPr>
          <w:rFonts w:ascii="Times New Roman" w:hAnsi="Times New Roman" w:cs="Times New Roman"/>
          <w:color w:val="000000"/>
        </w:rPr>
        <w:t>,</w:t>
      </w:r>
      <w:r w:rsidRPr="00AD16FD">
        <w:rPr>
          <w:rFonts w:ascii="Times New Roman" w:hAnsi="Times New Roman" w:cs="Times New Roman"/>
          <w:color w:val="000000"/>
          <w:bdr w:val="none" w:sz="0" w:space="0" w:color="auto" w:frame="1"/>
          <w:vertAlign w:val="superscript"/>
        </w:rPr>
        <w:t>1</w:t>
      </w:r>
      <w:proofErr w:type="gramEnd"/>
      <w:r w:rsidRPr="00AD16FD">
        <w:rPr>
          <w:rFonts w:ascii="Times New Roman" w:hAnsi="Times New Roman" w:cs="Times New Roman"/>
          <w:color w:val="000000"/>
        </w:rPr>
        <w:t> Echo, did not move him. She was a favorite of Artemis, the goddess of woods and wild creatures, but she came under the displeasure of a still mightier goddess, Hera herself, who was at her usual occupation of trying to discover what Zeus was about. She suspected that he was in love with one of the nymphs and she went to look them over to try to discover which. However, she was immediately diverted from her investigation by Echo’s gay chatter. As she listened amused, the others silently stole away and Hera could come to no conclusion as to where Zeus’s wandering fancy had alighted. With her usual injustice she turned against Echo. That nymph became yet another unhappy girl that Hera punished. The goddess condemned her never to use her tongue again except to repeat what was said to her. “You will always have the last word,” Hera said, “but no power to speak first.”</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before="15"/>
        <w:rPr>
          <w:rFonts w:ascii="Times New Roman" w:eastAsia="Times New Roman" w:hAnsi="Times New Roman" w:cs="Times New Roman"/>
          <w:color w:val="000000"/>
        </w:rPr>
      </w:pPr>
      <w:r w:rsidRPr="00AD16FD">
        <w:rPr>
          <w:rFonts w:ascii="Times New Roman" w:eastAsia="Times New Roman" w:hAnsi="Times New Roman" w:cs="Times New Roman"/>
          <w:color w:val="000000"/>
        </w:rPr>
        <w:t>2</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This was very hard, but hardest of all when Echo, too, with all the other lovelorn maidens, loved Narcissus. She could follow him, but she could not speak to him. How then could she make a youth who never looked at a girl pay attention to her? One day, however, it seemed her chance had come. He was calling his companions, “Is anyone here?” and she called back in rapture, “Here</w:t>
      </w:r>
      <w:r w:rsidRPr="00AD16FD">
        <w:rPr>
          <w:rFonts w:ascii="Times New Roman" w:hAnsi="Times New Roman" w:cs="Times New Roman"/>
          <w:color w:val="000000"/>
          <w:bdr w:val="none" w:sz="0" w:space="0" w:color="auto" w:frame="1"/>
        </w:rPr>
        <w:t>—</w:t>
      </w:r>
      <w:proofErr w:type="gramStart"/>
      <w:r w:rsidRPr="00AD16FD">
        <w:rPr>
          <w:rFonts w:ascii="Times New Roman" w:hAnsi="Times New Roman" w:cs="Times New Roman"/>
          <w:color w:val="000000"/>
        </w:rPr>
        <w:t>Here</w:t>
      </w:r>
      <w:proofErr w:type="gramEnd"/>
      <w:r w:rsidRPr="00AD16FD">
        <w:rPr>
          <w:rFonts w:ascii="Times New Roman" w:hAnsi="Times New Roman" w:cs="Times New Roman"/>
          <w:color w:val="000000"/>
        </w:rPr>
        <w:t>.” She was still hidden by the trees so that he did not see her, and he shouted, “Come!”</w:t>
      </w:r>
      <w:r w:rsidRPr="00AD16FD">
        <w:rPr>
          <w:rFonts w:ascii="Times New Roman" w:hAnsi="Times New Roman" w:cs="Times New Roman"/>
          <w:color w:val="000000"/>
          <w:bdr w:val="none" w:sz="0" w:space="0" w:color="auto" w:frame="1"/>
        </w:rPr>
        <w:t>—</w:t>
      </w:r>
      <w:r w:rsidRPr="00AD16FD">
        <w:rPr>
          <w:rFonts w:ascii="Times New Roman" w:hAnsi="Times New Roman" w:cs="Times New Roman"/>
          <w:color w:val="000000"/>
        </w:rPr>
        <w:t>just what she longed to say to him. She answered joyfully, “Come!” and stepped forth from the woods with her arms outstretched. But he turned away in angry disgust. “Not so,” he said; “I will die before I give you power over me.” All she could say was, humbly, entreatingly, “I give you power over me,” but he was gone. She hid her blushes and her shame in a lonely cave, and never could be comforted. Still she lived in places like that, and they say that she has so wasted away with longing that only her voice now is left to her.  </w:t>
      </w:r>
    </w:p>
    <w:p w:rsidR="003E339C"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t>
      </w:r>
    </w:p>
    <w:p w:rsidR="00AD16FD" w:rsidRDefault="00AD16FD" w:rsidP="003E339C">
      <w:pPr>
        <w:shd w:val="clear" w:color="auto" w:fill="FFFFFF"/>
        <w:spacing w:line="288" w:lineRule="atLeast"/>
        <w:ind w:left="720"/>
        <w:rPr>
          <w:rFonts w:ascii="Times New Roman" w:hAnsi="Times New Roman" w:cs="Times New Roman"/>
          <w:color w:val="000000"/>
        </w:rPr>
      </w:pPr>
    </w:p>
    <w:p w:rsidR="00AD16FD" w:rsidRDefault="00AD16FD" w:rsidP="003E339C">
      <w:pPr>
        <w:shd w:val="clear" w:color="auto" w:fill="FFFFFF"/>
        <w:spacing w:line="288" w:lineRule="atLeast"/>
        <w:ind w:left="720"/>
        <w:rPr>
          <w:rFonts w:ascii="Times New Roman" w:hAnsi="Times New Roman" w:cs="Times New Roman"/>
          <w:color w:val="000000"/>
        </w:rPr>
      </w:pPr>
    </w:p>
    <w:p w:rsidR="00AD16FD" w:rsidRDefault="00AD16FD" w:rsidP="003E339C">
      <w:pPr>
        <w:shd w:val="clear" w:color="auto" w:fill="FFFFFF"/>
        <w:spacing w:line="288" w:lineRule="atLeast"/>
        <w:ind w:left="720"/>
        <w:rPr>
          <w:rFonts w:ascii="Times New Roman" w:hAnsi="Times New Roman" w:cs="Times New Roman"/>
          <w:color w:val="000000"/>
        </w:rPr>
      </w:pPr>
    </w:p>
    <w:p w:rsidR="00AD16FD" w:rsidRDefault="00AD16FD" w:rsidP="003E339C">
      <w:pPr>
        <w:shd w:val="clear" w:color="auto" w:fill="FFFFFF"/>
        <w:spacing w:line="288" w:lineRule="atLeast"/>
        <w:ind w:left="720"/>
        <w:rPr>
          <w:rFonts w:ascii="Times New Roman" w:hAnsi="Times New Roman" w:cs="Times New Roman"/>
          <w:color w:val="000000"/>
        </w:rPr>
      </w:pPr>
    </w:p>
    <w:p w:rsidR="00AD16FD" w:rsidRDefault="00AD16FD" w:rsidP="003E339C">
      <w:pPr>
        <w:shd w:val="clear" w:color="auto" w:fill="FFFFFF"/>
        <w:spacing w:line="288" w:lineRule="atLeast"/>
        <w:ind w:left="720"/>
        <w:rPr>
          <w:rFonts w:ascii="Times New Roman" w:hAnsi="Times New Roman" w:cs="Times New Roman"/>
          <w:color w:val="000000"/>
        </w:rPr>
      </w:pPr>
    </w:p>
    <w:p w:rsidR="00AD16FD" w:rsidRPr="00AD16FD" w:rsidRDefault="00AD16FD" w:rsidP="003E339C">
      <w:pPr>
        <w:shd w:val="clear" w:color="auto" w:fill="FFFFFF"/>
        <w:spacing w:line="288" w:lineRule="atLeast"/>
        <w:ind w:left="720"/>
        <w:rPr>
          <w:rFonts w:ascii="Times New Roman" w:hAnsi="Times New Roman" w:cs="Times New Roman"/>
          <w:color w:val="000000"/>
        </w:rPr>
      </w:pPr>
    </w:p>
    <w:p w:rsidR="003E339C" w:rsidRPr="00AD16FD" w:rsidRDefault="003E339C" w:rsidP="003E339C">
      <w:pPr>
        <w:shd w:val="clear" w:color="auto" w:fill="FFFFFF"/>
        <w:spacing w:before="15"/>
        <w:rPr>
          <w:rFonts w:ascii="Times New Roman" w:eastAsia="Times New Roman" w:hAnsi="Times New Roman" w:cs="Times New Roman"/>
          <w:color w:val="000000"/>
        </w:rPr>
      </w:pPr>
      <w:r w:rsidRPr="00AD16FD">
        <w:rPr>
          <w:rFonts w:ascii="Times New Roman" w:eastAsia="Times New Roman" w:hAnsi="Times New Roman" w:cs="Times New Roman"/>
          <w:color w:val="000000"/>
        </w:rPr>
        <w:lastRenderedPageBreak/>
        <w:t>3</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So Narcissus went on his cruel way, a scorner of love. But at last one of those he wounded prayed a prayer and it was answered by the gods: “May he who loves not others love himself.” The great goddess Nemesis, which means righteous anger, undertook to bring this about. As Narcissus bent over a clear pool for a drink and saw there his own reflection, on the moment he fell in love with it. “Now I know,” he cried, “what others have suffered from me, for I burn with love of my own self</w:t>
      </w:r>
      <w:r w:rsidRPr="00AD16FD">
        <w:rPr>
          <w:rFonts w:ascii="Times New Roman" w:hAnsi="Times New Roman" w:cs="Times New Roman"/>
          <w:color w:val="000000"/>
          <w:bdr w:val="none" w:sz="0" w:space="0" w:color="auto" w:frame="1"/>
        </w:rPr>
        <w:t>—</w:t>
      </w:r>
      <w:r w:rsidRPr="00AD16FD">
        <w:rPr>
          <w:rFonts w:ascii="Times New Roman" w:hAnsi="Times New Roman" w:cs="Times New Roman"/>
          <w:color w:val="000000"/>
        </w:rPr>
        <w:t xml:space="preserve">and yet how can I reach that loveliness I see mirrored in the water? But I cannot leave it. Only death can set me free.” And so it happened. He </w:t>
      </w:r>
      <w:proofErr w:type="spellStart"/>
      <w:r w:rsidRPr="00AD16FD">
        <w:rPr>
          <w:rFonts w:ascii="Times New Roman" w:hAnsi="Times New Roman" w:cs="Times New Roman"/>
          <w:color w:val="000000"/>
        </w:rPr>
        <w:t>pined</w:t>
      </w:r>
      <w:proofErr w:type="spellEnd"/>
      <w:r w:rsidRPr="00AD16FD">
        <w:rPr>
          <w:rFonts w:ascii="Times New Roman" w:hAnsi="Times New Roman" w:cs="Times New Roman"/>
          <w:color w:val="000000"/>
        </w:rPr>
        <w:t xml:space="preserve"> away, leaning perpetually over the pool, fixed in one long gaze. Echo was near him, but she could do nothing; only when, dying, he called to his image, “Farewell</w:t>
      </w:r>
      <w:r w:rsidRPr="00AD16FD">
        <w:rPr>
          <w:rFonts w:ascii="Times New Roman" w:hAnsi="Times New Roman" w:cs="Times New Roman"/>
          <w:color w:val="000000"/>
          <w:bdr w:val="none" w:sz="0" w:space="0" w:color="auto" w:frame="1"/>
        </w:rPr>
        <w:t>—</w:t>
      </w:r>
      <w:r w:rsidRPr="00AD16FD">
        <w:rPr>
          <w:rFonts w:ascii="Times New Roman" w:hAnsi="Times New Roman" w:cs="Times New Roman"/>
          <w:color w:val="000000"/>
        </w:rPr>
        <w:t>farewell,” she could repeat the words as a last good-by to him.</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3E339C" w:rsidRPr="00AD16FD" w:rsidTr="00F928DA">
        <w:trPr>
          <w:tblCellSpacing w:w="0" w:type="dxa"/>
        </w:trPr>
        <w:tc>
          <w:tcPr>
            <w:tcW w:w="0" w:type="auto"/>
            <w:tcBorders>
              <w:top w:val="nil"/>
              <w:left w:val="nil"/>
              <w:bottom w:val="nil"/>
              <w:right w:val="nil"/>
            </w:tcBorders>
            <w:tcMar>
              <w:top w:w="58" w:type="dxa"/>
              <w:left w:w="58" w:type="dxa"/>
              <w:bottom w:w="58" w:type="dxa"/>
              <w:right w:w="58" w:type="dxa"/>
            </w:tcMar>
            <w:hideMark/>
          </w:tcPr>
          <w:p w:rsidR="003E339C" w:rsidRPr="00AD16FD" w:rsidRDefault="003E339C" w:rsidP="00F928DA">
            <w:pPr>
              <w:spacing w:line="240" w:lineRule="atLeast"/>
              <w:rPr>
                <w:rFonts w:ascii="Times New Roman" w:hAnsi="Times New Roman" w:cs="Times New Roman"/>
              </w:rPr>
            </w:pPr>
            <w:r w:rsidRPr="00AD16FD">
              <w:rPr>
                <w:rFonts w:ascii="Times New Roman" w:hAnsi="Times New Roman" w:cs="Times New Roman"/>
                <w:bdr w:val="none" w:sz="0" w:space="0" w:color="auto" w:frame="1"/>
                <w:vertAlign w:val="superscript"/>
              </w:rPr>
              <w:t>1</w:t>
            </w:r>
            <w:r w:rsidRPr="00AD16FD">
              <w:rPr>
                <w:rFonts w:ascii="Times New Roman" w:hAnsi="Times New Roman" w:cs="Times New Roman"/>
                <w:bdr w:val="none" w:sz="0" w:space="0" w:color="auto" w:frame="1"/>
              </w:rPr>
              <w:t>nymphs: nature spirits</w:t>
            </w:r>
          </w:p>
        </w:tc>
      </w:tr>
    </w:tbl>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3E339C" w:rsidRPr="00AD16FD" w:rsidTr="00F928DA">
        <w:trPr>
          <w:tblCellSpacing w:w="0" w:type="dxa"/>
        </w:trPr>
        <w:tc>
          <w:tcPr>
            <w:tcW w:w="0" w:type="auto"/>
            <w:tcBorders>
              <w:top w:val="nil"/>
              <w:left w:val="nil"/>
              <w:bottom w:val="nil"/>
              <w:right w:val="nil"/>
            </w:tcBorders>
            <w:tcMar>
              <w:top w:w="58" w:type="dxa"/>
              <w:left w:w="58" w:type="dxa"/>
              <w:bottom w:w="58" w:type="dxa"/>
              <w:right w:w="58" w:type="dxa"/>
            </w:tcMar>
            <w:hideMark/>
          </w:tcPr>
          <w:p w:rsidR="003E339C" w:rsidRPr="00AD16FD" w:rsidRDefault="003E339C" w:rsidP="00F928DA">
            <w:pPr>
              <w:spacing w:line="240" w:lineRule="atLeast"/>
              <w:rPr>
                <w:rFonts w:ascii="Times New Roman" w:hAnsi="Times New Roman" w:cs="Times New Roman"/>
              </w:rPr>
            </w:pPr>
            <w:r w:rsidRPr="00AD16FD">
              <w:rPr>
                <w:rFonts w:ascii="Times New Roman" w:hAnsi="Times New Roman" w:cs="Times New Roman"/>
              </w:rPr>
              <w:t>“Narcissus Myth” from </w:t>
            </w:r>
            <w:r w:rsidRPr="00AD16FD">
              <w:rPr>
                <w:rFonts w:ascii="Times New Roman" w:hAnsi="Times New Roman" w:cs="Times New Roman"/>
                <w:i/>
                <w:iCs/>
                <w:bdr w:val="none" w:sz="0" w:space="0" w:color="auto" w:frame="1"/>
              </w:rPr>
              <w:t>Mythology </w:t>
            </w:r>
            <w:r w:rsidRPr="00AD16FD">
              <w:rPr>
                <w:rFonts w:ascii="Times New Roman" w:hAnsi="Times New Roman" w:cs="Times New Roman"/>
                <w:bdr w:val="none" w:sz="0" w:space="0" w:color="auto" w:frame="1"/>
              </w:rPr>
              <w:t>by</w:t>
            </w:r>
            <w:r w:rsidRPr="00AD16FD">
              <w:rPr>
                <w:rFonts w:ascii="Times New Roman" w:hAnsi="Times New Roman" w:cs="Times New Roman"/>
              </w:rPr>
              <w:t> Edith Hamilton. Copyright </w:t>
            </w:r>
            <w:r w:rsidRPr="00AD16FD">
              <w:rPr>
                <w:rFonts w:ascii="Times New Roman" w:hAnsi="Times New Roman" w:cs="Times New Roman"/>
                <w:bdr w:val="none" w:sz="0" w:space="0" w:color="auto" w:frame="1"/>
              </w:rPr>
              <w:t>©</w:t>
            </w:r>
            <w:r w:rsidRPr="00AD16FD">
              <w:rPr>
                <w:rFonts w:ascii="Times New Roman" w:hAnsi="Times New Roman" w:cs="Times New Roman"/>
              </w:rPr>
              <w:t> </w:t>
            </w:r>
            <w:r w:rsidRPr="00AD16FD">
              <w:rPr>
                <w:rFonts w:ascii="Times New Roman" w:hAnsi="Times New Roman" w:cs="Times New Roman"/>
                <w:bdr w:val="none" w:sz="0" w:space="0" w:color="auto" w:frame="1"/>
              </w:rPr>
              <w:t>1942</w:t>
            </w:r>
            <w:r w:rsidRPr="00AD16FD">
              <w:rPr>
                <w:rFonts w:ascii="Times New Roman" w:hAnsi="Times New Roman" w:cs="Times New Roman"/>
              </w:rPr>
              <w:t> by Little, Brown and Company. Reprinted by permission of Little, Brown and Company. </w:t>
            </w:r>
            <w:r w:rsidRPr="00AD16FD">
              <w:rPr>
                <w:rFonts w:ascii="Times New Roman" w:hAnsi="Times New Roman" w:cs="Times New Roman"/>
                <w:i/>
                <w:iCs/>
                <w:bdr w:val="none" w:sz="0" w:space="0" w:color="auto" w:frame="1"/>
              </w:rPr>
              <w:t>Narcissus</w:t>
            </w:r>
            <w:r w:rsidRPr="00AD16FD">
              <w:rPr>
                <w:rFonts w:ascii="Times New Roman" w:hAnsi="Times New Roman" w:cs="Times New Roman"/>
              </w:rPr>
              <w:t> by </w:t>
            </w:r>
            <w:r w:rsidRPr="00AD16FD">
              <w:rPr>
                <w:rFonts w:ascii="Times New Roman" w:hAnsi="Times New Roman" w:cs="Times New Roman"/>
                <w:bdr w:val="none" w:sz="0" w:space="0" w:color="auto" w:frame="1"/>
              </w:rPr>
              <w:t>Michelangelo Caravaggio. In the public domain.</w:t>
            </w:r>
          </w:p>
        </w:tc>
      </w:tr>
    </w:tbl>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p w:rsidR="003E339C"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Default="00AD16FD" w:rsidP="003E339C">
      <w:pPr>
        <w:shd w:val="clear" w:color="auto" w:fill="FFFFFF"/>
        <w:spacing w:line="288" w:lineRule="atLeast"/>
        <w:rPr>
          <w:rFonts w:ascii="Times New Roman" w:hAnsi="Times New Roman" w:cs="Times New Roman"/>
          <w:color w:val="000000"/>
        </w:rPr>
      </w:pPr>
    </w:p>
    <w:p w:rsidR="00AD16FD" w:rsidRPr="00AD16FD" w:rsidRDefault="00AD16FD" w:rsidP="003E339C">
      <w:pPr>
        <w:shd w:val="clear" w:color="auto" w:fill="FFFFFF"/>
        <w:spacing w:line="288" w:lineRule="atLeast"/>
        <w:rPr>
          <w:rFonts w:ascii="Times New Roman" w:hAnsi="Times New Roman" w:cs="Times New Roman"/>
          <w:color w:val="000000"/>
        </w:rPr>
      </w:pPr>
    </w:p>
    <w:tbl>
      <w:tblPr>
        <w:tblW w:w="5184" w:type="dxa"/>
        <w:jc w:val="center"/>
        <w:tblCellSpacing w:w="0" w:type="dxa"/>
        <w:tblBorders>
          <w:right w:val="single" w:sz="6" w:space="0" w:color="auto"/>
        </w:tblBorders>
        <w:tblCellMar>
          <w:left w:w="0" w:type="dxa"/>
          <w:right w:w="0" w:type="dxa"/>
        </w:tblCellMar>
        <w:tblLook w:val="04A0" w:firstRow="1" w:lastRow="0" w:firstColumn="1" w:lastColumn="0" w:noHBand="0" w:noVBand="1"/>
      </w:tblPr>
      <w:tblGrid>
        <w:gridCol w:w="5184"/>
      </w:tblGrid>
      <w:tr w:rsidR="003E339C" w:rsidRPr="00AD16FD" w:rsidTr="00F928DA">
        <w:trPr>
          <w:tblCellSpacing w:w="0" w:type="dxa"/>
          <w:jc w:val="center"/>
        </w:trPr>
        <w:tc>
          <w:tcPr>
            <w:tcW w:w="0" w:type="auto"/>
            <w:tcBorders>
              <w:top w:val="nil"/>
              <w:left w:val="nil"/>
              <w:bottom w:val="nil"/>
              <w:right w:val="nil"/>
            </w:tcBorders>
            <w:tcMar>
              <w:top w:w="58" w:type="dxa"/>
              <w:left w:w="58" w:type="dxa"/>
              <w:bottom w:w="58" w:type="dxa"/>
              <w:right w:w="58" w:type="dxa"/>
            </w:tcMar>
            <w:hideMark/>
          </w:tcPr>
          <w:p w:rsidR="003E339C" w:rsidRPr="00AD16FD" w:rsidRDefault="003E339C" w:rsidP="00F928DA">
            <w:pPr>
              <w:spacing w:line="240" w:lineRule="atLeast"/>
              <w:jc w:val="center"/>
              <w:rPr>
                <w:rFonts w:ascii="Times New Roman" w:hAnsi="Times New Roman" w:cs="Times New Roman"/>
                <w:b/>
                <w:bCs/>
              </w:rPr>
            </w:pPr>
            <w:r w:rsidRPr="00AD16FD">
              <w:rPr>
                <w:rFonts w:ascii="Times New Roman" w:hAnsi="Times New Roman" w:cs="Times New Roman"/>
                <w:b/>
                <w:bCs/>
              </w:rPr>
              <w:lastRenderedPageBreak/>
              <w:t>Passage 2: The </w:t>
            </w:r>
            <w:r w:rsidRPr="00AD16FD">
              <w:rPr>
                <w:rFonts w:ascii="Times New Roman" w:hAnsi="Times New Roman" w:cs="Times New Roman"/>
                <w:b/>
                <w:bCs/>
                <w:bdr w:val="none" w:sz="0" w:space="0" w:color="auto" w:frame="1"/>
              </w:rPr>
              <w:t>Disciple</w:t>
            </w:r>
          </w:p>
          <w:p w:rsidR="003E339C" w:rsidRPr="00AD16FD" w:rsidRDefault="003E339C" w:rsidP="00F928DA">
            <w:pPr>
              <w:spacing w:line="240" w:lineRule="atLeast"/>
              <w:jc w:val="center"/>
              <w:rPr>
                <w:rFonts w:ascii="Times New Roman" w:hAnsi="Times New Roman" w:cs="Times New Roman"/>
              </w:rPr>
            </w:pPr>
            <w:r w:rsidRPr="00AD16FD">
              <w:rPr>
                <w:rFonts w:ascii="Times New Roman" w:hAnsi="Times New Roman" w:cs="Times New Roman"/>
              </w:rPr>
              <w:t>by Oscar </w:t>
            </w:r>
            <w:r w:rsidRPr="00AD16FD">
              <w:rPr>
                <w:rFonts w:ascii="Times New Roman" w:hAnsi="Times New Roman" w:cs="Times New Roman"/>
                <w:bdr w:val="none" w:sz="0" w:space="0" w:color="auto" w:frame="1"/>
              </w:rPr>
              <w:t>Wilde</w:t>
            </w:r>
          </w:p>
        </w:tc>
      </w:tr>
    </w:tbl>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before="15"/>
        <w:rPr>
          <w:rFonts w:ascii="Times New Roman" w:eastAsia="Times New Roman" w:hAnsi="Times New Roman" w:cs="Times New Roman"/>
          <w:color w:val="000000"/>
        </w:rPr>
      </w:pPr>
      <w:r w:rsidRPr="00AD16FD">
        <w:rPr>
          <w:rFonts w:ascii="Times New Roman" w:eastAsia="Times New Roman" w:hAnsi="Times New Roman" w:cs="Times New Roman"/>
          <w:color w:val="000000"/>
        </w:rPr>
        <w:t>4</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When Narcissus </w:t>
      </w:r>
      <w:r w:rsidRPr="00AD16FD">
        <w:rPr>
          <w:rFonts w:ascii="Times New Roman" w:hAnsi="Times New Roman" w:cs="Times New Roman"/>
          <w:color w:val="000000"/>
          <w:bdr w:val="none" w:sz="0" w:space="0" w:color="auto" w:frame="1"/>
        </w:rPr>
        <w:t>died</w:t>
      </w:r>
      <w:r w:rsidRPr="00AD16FD">
        <w:rPr>
          <w:rFonts w:ascii="Times New Roman" w:hAnsi="Times New Roman" w:cs="Times New Roman"/>
          <w:color w:val="000000"/>
        </w:rPr>
        <w:t> the pool of his pleasure changed from a cup of sweet waters into a cup of salt tears, and the </w:t>
      </w:r>
      <w:r w:rsidRPr="00AD16FD">
        <w:rPr>
          <w:rFonts w:ascii="Times New Roman" w:hAnsi="Times New Roman" w:cs="Times New Roman"/>
          <w:color w:val="000000"/>
          <w:bdr w:val="none" w:sz="0" w:space="0" w:color="auto" w:frame="1"/>
        </w:rPr>
        <w:t>Oreads</w:t>
      </w:r>
      <w:r w:rsidRPr="00AD16FD">
        <w:rPr>
          <w:rFonts w:ascii="Times New Roman" w:hAnsi="Times New Roman" w:cs="Times New Roman"/>
          <w:color w:val="000000"/>
          <w:bdr w:val="none" w:sz="0" w:space="0" w:color="auto" w:frame="1"/>
          <w:vertAlign w:val="superscript"/>
        </w:rPr>
        <w:t>1</w:t>
      </w:r>
      <w:r w:rsidRPr="00AD16FD">
        <w:rPr>
          <w:rFonts w:ascii="Times New Roman" w:hAnsi="Times New Roman" w:cs="Times New Roman"/>
          <w:color w:val="000000"/>
        </w:rPr>
        <w:t> came weeping through the woodland that they might sing to the pool and give it comfort.</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before="15"/>
        <w:rPr>
          <w:rFonts w:ascii="Times New Roman" w:eastAsia="Times New Roman" w:hAnsi="Times New Roman" w:cs="Times New Roman"/>
          <w:color w:val="000000"/>
        </w:rPr>
      </w:pPr>
      <w:r w:rsidRPr="00AD16FD">
        <w:rPr>
          <w:rFonts w:ascii="Times New Roman" w:eastAsia="Times New Roman" w:hAnsi="Times New Roman" w:cs="Times New Roman"/>
          <w:color w:val="000000"/>
        </w:rPr>
        <w:t>5</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And when they saw that the pool had changed from a cup of sweet waters into a cup of salt tears, they loosened the green tresses of their hair and cried to the pool and said, “We do not wonder that you should mourn in this manner for Narcissus, so beautiful was he.”</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before="15"/>
        <w:rPr>
          <w:rFonts w:ascii="Times New Roman" w:eastAsia="Times New Roman" w:hAnsi="Times New Roman" w:cs="Times New Roman"/>
          <w:color w:val="000000"/>
        </w:rPr>
      </w:pPr>
      <w:r w:rsidRPr="00AD16FD">
        <w:rPr>
          <w:rFonts w:ascii="Times New Roman" w:eastAsia="Times New Roman" w:hAnsi="Times New Roman" w:cs="Times New Roman"/>
          <w:color w:val="000000"/>
        </w:rPr>
        <w:t>6</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“But was Narcissus beautiful?” said the pool.</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before="15"/>
        <w:rPr>
          <w:rFonts w:ascii="Times New Roman" w:eastAsia="Times New Roman" w:hAnsi="Times New Roman" w:cs="Times New Roman"/>
          <w:color w:val="000000"/>
        </w:rPr>
      </w:pPr>
      <w:r w:rsidRPr="00AD16FD">
        <w:rPr>
          <w:rFonts w:ascii="Times New Roman" w:eastAsia="Times New Roman" w:hAnsi="Times New Roman" w:cs="Times New Roman"/>
          <w:color w:val="000000"/>
        </w:rPr>
        <w:t>7</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xml:space="preserve">         “Who should know that better than you?” answered the </w:t>
      </w:r>
      <w:proofErr w:type="spellStart"/>
      <w:r w:rsidRPr="00AD16FD">
        <w:rPr>
          <w:rFonts w:ascii="Times New Roman" w:hAnsi="Times New Roman" w:cs="Times New Roman"/>
          <w:color w:val="000000"/>
        </w:rPr>
        <w:t>Oreads</w:t>
      </w:r>
      <w:proofErr w:type="spellEnd"/>
      <w:r w:rsidRPr="00AD16FD">
        <w:rPr>
          <w:rFonts w:ascii="Times New Roman" w:hAnsi="Times New Roman" w:cs="Times New Roman"/>
          <w:color w:val="000000"/>
        </w:rPr>
        <w:t>. “Us did he ever pass by, but you he sought for, and would lie on your banks and look down at you, and in the mirror of your waters he would mirror his own beauty.”</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before="15"/>
        <w:rPr>
          <w:rFonts w:ascii="Times New Roman" w:eastAsia="Times New Roman" w:hAnsi="Times New Roman" w:cs="Times New Roman"/>
          <w:color w:val="000000"/>
        </w:rPr>
      </w:pPr>
      <w:r w:rsidRPr="00AD16FD">
        <w:rPr>
          <w:rFonts w:ascii="Times New Roman" w:eastAsia="Times New Roman" w:hAnsi="Times New Roman" w:cs="Times New Roman"/>
          <w:color w:val="000000"/>
        </w:rPr>
        <w:t>8</w:t>
      </w:r>
    </w:p>
    <w:p w:rsidR="003E339C" w:rsidRPr="00AD16FD" w:rsidRDefault="003E339C" w:rsidP="003E339C">
      <w:pPr>
        <w:shd w:val="clear" w:color="auto" w:fill="FFFFFF"/>
        <w:spacing w:line="288" w:lineRule="atLeast"/>
        <w:ind w:left="720"/>
        <w:rPr>
          <w:rFonts w:ascii="Times New Roman" w:hAnsi="Times New Roman" w:cs="Times New Roman"/>
          <w:color w:val="000000"/>
        </w:rPr>
      </w:pPr>
      <w:r w:rsidRPr="00AD16FD">
        <w:rPr>
          <w:rFonts w:ascii="Times New Roman" w:hAnsi="Times New Roman" w:cs="Times New Roman"/>
          <w:color w:val="000000"/>
        </w:rPr>
        <w:t>        And the pool answered, “But I loved Narcissus because, as he lay on my banks and looked down at me, in the mirror of his eyes I saw ever my own beauty mirrored.”</w:t>
      </w:r>
    </w:p>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3E339C" w:rsidRPr="00AD16FD" w:rsidTr="00F928DA">
        <w:trPr>
          <w:tblCellSpacing w:w="0" w:type="dxa"/>
        </w:trPr>
        <w:tc>
          <w:tcPr>
            <w:tcW w:w="0" w:type="auto"/>
            <w:tcBorders>
              <w:top w:val="nil"/>
              <w:left w:val="nil"/>
              <w:bottom w:val="nil"/>
              <w:right w:val="nil"/>
            </w:tcBorders>
            <w:tcMar>
              <w:top w:w="55" w:type="dxa"/>
              <w:left w:w="55" w:type="dxa"/>
              <w:bottom w:w="55" w:type="dxa"/>
              <w:right w:w="55" w:type="dxa"/>
            </w:tcMar>
            <w:hideMark/>
          </w:tcPr>
          <w:p w:rsidR="003E339C" w:rsidRPr="00AD16FD" w:rsidRDefault="003E339C" w:rsidP="00F928DA">
            <w:pPr>
              <w:spacing w:line="240" w:lineRule="atLeast"/>
              <w:rPr>
                <w:rFonts w:ascii="Times New Roman" w:hAnsi="Times New Roman" w:cs="Times New Roman"/>
              </w:rPr>
            </w:pPr>
            <w:r w:rsidRPr="00AD16FD">
              <w:rPr>
                <w:rFonts w:ascii="Times New Roman" w:hAnsi="Times New Roman" w:cs="Times New Roman"/>
                <w:bdr w:val="none" w:sz="0" w:space="0" w:color="auto" w:frame="1"/>
                <w:vertAlign w:val="superscript"/>
              </w:rPr>
              <w:t>1</w:t>
            </w:r>
            <w:r w:rsidRPr="00AD16FD">
              <w:rPr>
                <w:rFonts w:ascii="Times New Roman" w:hAnsi="Times New Roman" w:cs="Times New Roman"/>
                <w:bdr w:val="none" w:sz="0" w:space="0" w:color="auto" w:frame="1"/>
              </w:rPr>
              <w:t>Oreads</w:t>
            </w:r>
            <w:r w:rsidRPr="00AD16FD">
              <w:rPr>
                <w:rFonts w:ascii="Times New Roman" w:hAnsi="Times New Roman" w:cs="Times New Roman"/>
              </w:rPr>
              <w:t>: nymphs of mountains or hills</w:t>
            </w:r>
          </w:p>
        </w:tc>
      </w:tr>
    </w:tbl>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3E339C" w:rsidRPr="00AD16FD" w:rsidTr="00F928DA">
        <w:trPr>
          <w:tblCellSpacing w:w="0" w:type="dxa"/>
        </w:trPr>
        <w:tc>
          <w:tcPr>
            <w:tcW w:w="0" w:type="auto"/>
            <w:tcBorders>
              <w:top w:val="nil"/>
              <w:left w:val="nil"/>
              <w:bottom w:val="nil"/>
              <w:right w:val="nil"/>
            </w:tcBorders>
            <w:tcMar>
              <w:top w:w="58" w:type="dxa"/>
              <w:left w:w="58" w:type="dxa"/>
              <w:bottom w:w="58" w:type="dxa"/>
              <w:right w:w="58" w:type="dxa"/>
            </w:tcMar>
            <w:hideMark/>
          </w:tcPr>
          <w:p w:rsidR="003E339C" w:rsidRPr="00AD16FD" w:rsidRDefault="003E339C" w:rsidP="00F928DA">
            <w:pPr>
              <w:spacing w:line="240" w:lineRule="atLeast"/>
              <w:rPr>
                <w:rFonts w:ascii="Times New Roman" w:hAnsi="Times New Roman" w:cs="Times New Roman"/>
              </w:rPr>
            </w:pPr>
            <w:r w:rsidRPr="00AD16FD">
              <w:rPr>
                <w:rFonts w:ascii="Times New Roman" w:hAnsi="Times New Roman" w:cs="Times New Roman"/>
              </w:rPr>
              <w:t>“The Disciple” by Oscar Wilde. In the public domain.</w:t>
            </w:r>
          </w:p>
        </w:tc>
      </w:tr>
    </w:tbl>
    <w:p w:rsidR="003E339C" w:rsidRPr="00AD16FD" w:rsidRDefault="003E339C" w:rsidP="003E339C">
      <w:pPr>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w:t>
      </w:r>
    </w:p>
    <w:p w:rsidR="0058026A" w:rsidRPr="00AD16FD" w:rsidRDefault="00AD16FD">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rsidP="003E339C">
      <w:pPr>
        <w:pStyle w:val="ListParagraph"/>
        <w:numPr>
          <w:ilvl w:val="0"/>
          <w:numId w:val="2"/>
        </w:numPr>
        <w:rPr>
          <w:rFonts w:ascii="Times New Roman" w:hAnsi="Times New Roman" w:cs="Times New Roman"/>
        </w:rPr>
      </w:pPr>
      <w:r w:rsidRPr="00AD16FD">
        <w:rPr>
          <w:rFonts w:ascii="Times New Roman" w:hAnsi="Times New Roman" w:cs="Times New Roman"/>
        </w:rPr>
        <w:lastRenderedPageBreak/>
        <w:t>Read the sentence from paragraph 1 of “Narcissus Myth.”</w:t>
      </w:r>
    </w:p>
    <w:p w:rsidR="003E339C" w:rsidRPr="00AD16FD" w:rsidRDefault="003E339C" w:rsidP="003E339C">
      <w:pPr>
        <w:pStyle w:val="ListParagraph"/>
        <w:rPr>
          <w:rFonts w:ascii="Times New Roman" w:hAnsi="Times New Roman" w:cs="Times New Roman"/>
        </w:rPr>
      </w:pPr>
      <w:r w:rsidRPr="00AD16FD">
        <w:rPr>
          <w:rFonts w:ascii="Times New Roman" w:hAnsi="Times New Roman" w:cs="Times New Roman"/>
        </w:rPr>
        <w:t xml:space="preserve">“However, she was immediately </w:t>
      </w:r>
      <w:r w:rsidRPr="00AD16FD">
        <w:rPr>
          <w:rFonts w:ascii="Times New Roman" w:hAnsi="Times New Roman" w:cs="Times New Roman"/>
          <w:u w:val="single"/>
        </w:rPr>
        <w:t>diverted</w:t>
      </w:r>
      <w:r w:rsidRPr="00AD16FD">
        <w:rPr>
          <w:rFonts w:ascii="Times New Roman" w:hAnsi="Times New Roman" w:cs="Times New Roman"/>
        </w:rPr>
        <w:t xml:space="preserve"> from her investigation by Echo’s gay chatter.”</w:t>
      </w:r>
    </w:p>
    <w:p w:rsidR="003E339C" w:rsidRPr="00AD16FD" w:rsidRDefault="003E339C" w:rsidP="003E339C">
      <w:pPr>
        <w:pStyle w:val="ListParagraph"/>
        <w:rPr>
          <w:rFonts w:ascii="Times New Roman" w:hAnsi="Times New Roman" w:cs="Times New Roman"/>
        </w:rPr>
      </w:pPr>
      <w:r w:rsidRPr="00AD16FD">
        <w:rPr>
          <w:rFonts w:ascii="Times New Roman" w:hAnsi="Times New Roman" w:cs="Times New Roman"/>
        </w:rPr>
        <w:t xml:space="preserve">What does the word </w:t>
      </w:r>
      <w:r w:rsidRPr="00AD16FD">
        <w:rPr>
          <w:rFonts w:ascii="Times New Roman" w:hAnsi="Times New Roman" w:cs="Times New Roman"/>
          <w:u w:val="single"/>
        </w:rPr>
        <w:t xml:space="preserve">diverted </w:t>
      </w:r>
      <w:r w:rsidRPr="00AD16FD">
        <w:rPr>
          <w:rFonts w:ascii="Times New Roman" w:hAnsi="Times New Roman" w:cs="Times New Roman"/>
        </w:rPr>
        <w:t>mean as used in the sentence?</w:t>
      </w:r>
    </w:p>
    <w:p w:rsidR="003E339C" w:rsidRPr="00AD16FD" w:rsidRDefault="003E339C" w:rsidP="003E339C">
      <w:pPr>
        <w:pStyle w:val="ListParagraph"/>
        <w:numPr>
          <w:ilvl w:val="0"/>
          <w:numId w:val="4"/>
        </w:numPr>
        <w:rPr>
          <w:rFonts w:ascii="Times New Roman" w:hAnsi="Times New Roman" w:cs="Times New Roman"/>
        </w:rPr>
      </w:pPr>
      <w:r w:rsidRPr="00AD16FD">
        <w:rPr>
          <w:rFonts w:ascii="Times New Roman" w:hAnsi="Times New Roman" w:cs="Times New Roman"/>
        </w:rPr>
        <w:t>To use for another purpose</w:t>
      </w:r>
    </w:p>
    <w:p w:rsidR="003E339C" w:rsidRPr="00AD16FD" w:rsidRDefault="003E339C" w:rsidP="003E339C">
      <w:pPr>
        <w:pStyle w:val="ListParagraph"/>
        <w:numPr>
          <w:ilvl w:val="0"/>
          <w:numId w:val="4"/>
        </w:numPr>
        <w:rPr>
          <w:rFonts w:ascii="Times New Roman" w:hAnsi="Times New Roman" w:cs="Times New Roman"/>
        </w:rPr>
      </w:pPr>
      <w:r w:rsidRPr="00AD16FD">
        <w:rPr>
          <w:rFonts w:ascii="Times New Roman" w:hAnsi="Times New Roman" w:cs="Times New Roman"/>
        </w:rPr>
        <w:t>To take attention away</w:t>
      </w:r>
    </w:p>
    <w:p w:rsidR="003E339C" w:rsidRPr="00AD16FD" w:rsidRDefault="003E339C" w:rsidP="003E339C">
      <w:pPr>
        <w:pStyle w:val="ListParagraph"/>
        <w:numPr>
          <w:ilvl w:val="0"/>
          <w:numId w:val="4"/>
        </w:numPr>
        <w:rPr>
          <w:rFonts w:ascii="Times New Roman" w:hAnsi="Times New Roman" w:cs="Times New Roman"/>
        </w:rPr>
      </w:pPr>
      <w:r w:rsidRPr="00AD16FD">
        <w:rPr>
          <w:rFonts w:ascii="Times New Roman" w:hAnsi="Times New Roman" w:cs="Times New Roman"/>
        </w:rPr>
        <w:t>To change in direction</w:t>
      </w:r>
    </w:p>
    <w:p w:rsidR="003E339C" w:rsidRDefault="003E339C" w:rsidP="003E339C">
      <w:pPr>
        <w:pStyle w:val="ListParagraph"/>
        <w:numPr>
          <w:ilvl w:val="0"/>
          <w:numId w:val="4"/>
        </w:numPr>
        <w:rPr>
          <w:rFonts w:ascii="Times New Roman" w:hAnsi="Times New Roman" w:cs="Times New Roman"/>
        </w:rPr>
      </w:pPr>
      <w:r w:rsidRPr="00AD16FD">
        <w:rPr>
          <w:rFonts w:ascii="Times New Roman" w:hAnsi="Times New Roman" w:cs="Times New Roman"/>
        </w:rPr>
        <w:t>To be given a break</w:t>
      </w:r>
    </w:p>
    <w:p w:rsidR="00AD16FD" w:rsidRPr="00AD16FD" w:rsidRDefault="00AD16FD" w:rsidP="00AD16FD">
      <w:pPr>
        <w:pStyle w:val="ListParagraph"/>
        <w:ind w:left="1080"/>
        <w:rPr>
          <w:rFonts w:ascii="Times New Roman" w:hAnsi="Times New Roman" w:cs="Times New Roman"/>
        </w:rPr>
      </w:pPr>
    </w:p>
    <w:p w:rsidR="00AD16FD" w:rsidRDefault="003E339C" w:rsidP="00AD16FD">
      <w:pPr>
        <w:pStyle w:val="ListParagraph"/>
        <w:numPr>
          <w:ilvl w:val="0"/>
          <w:numId w:val="2"/>
        </w:numPr>
        <w:rPr>
          <w:rFonts w:ascii="Times New Roman" w:hAnsi="Times New Roman" w:cs="Times New Roman"/>
        </w:rPr>
      </w:pPr>
      <w:r w:rsidRPr="00AD16FD">
        <w:rPr>
          <w:rFonts w:ascii="Times New Roman" w:hAnsi="Times New Roman" w:cs="Times New Roman"/>
        </w:rPr>
        <w:t xml:space="preserve"> In “Narcissus Myth,” what does Hera’s treatment of Echo reveal about Hera?</w:t>
      </w:r>
    </w:p>
    <w:p w:rsidR="00AD16FD" w:rsidRDefault="00AD16FD" w:rsidP="00AD16FD">
      <w:pPr>
        <w:pStyle w:val="ListParagraph"/>
        <w:numPr>
          <w:ilvl w:val="1"/>
          <w:numId w:val="2"/>
        </w:numPr>
        <w:rPr>
          <w:rFonts w:ascii="Times New Roman" w:hAnsi="Times New Roman" w:cs="Times New Roman"/>
        </w:rPr>
      </w:pPr>
      <w:r>
        <w:rPr>
          <w:rFonts w:ascii="Times New Roman" w:hAnsi="Times New Roman" w:cs="Times New Roman"/>
        </w:rPr>
        <w:t>She is upset with Zeus</w:t>
      </w:r>
    </w:p>
    <w:p w:rsidR="00AD16FD" w:rsidRDefault="00AD16FD" w:rsidP="00AD16FD">
      <w:pPr>
        <w:pStyle w:val="ListParagraph"/>
        <w:numPr>
          <w:ilvl w:val="1"/>
          <w:numId w:val="2"/>
        </w:numPr>
        <w:rPr>
          <w:rFonts w:ascii="Times New Roman" w:hAnsi="Times New Roman" w:cs="Times New Roman"/>
        </w:rPr>
      </w:pPr>
      <w:r>
        <w:rPr>
          <w:rFonts w:ascii="Times New Roman" w:hAnsi="Times New Roman" w:cs="Times New Roman"/>
        </w:rPr>
        <w:t>She is an unfair goddess</w:t>
      </w:r>
    </w:p>
    <w:p w:rsidR="00AD16FD" w:rsidRDefault="00AD16FD" w:rsidP="00AD16FD">
      <w:pPr>
        <w:pStyle w:val="ListParagraph"/>
        <w:numPr>
          <w:ilvl w:val="1"/>
          <w:numId w:val="2"/>
        </w:numPr>
        <w:rPr>
          <w:rFonts w:ascii="Times New Roman" w:hAnsi="Times New Roman" w:cs="Times New Roman"/>
        </w:rPr>
      </w:pPr>
      <w:r>
        <w:rPr>
          <w:rFonts w:ascii="Times New Roman" w:hAnsi="Times New Roman" w:cs="Times New Roman"/>
        </w:rPr>
        <w:t>She is an enemy of Artemis</w:t>
      </w:r>
    </w:p>
    <w:p w:rsidR="00AD16FD" w:rsidRDefault="00AD16FD" w:rsidP="00AD16FD">
      <w:pPr>
        <w:pStyle w:val="ListParagraph"/>
        <w:numPr>
          <w:ilvl w:val="1"/>
          <w:numId w:val="2"/>
        </w:numPr>
        <w:rPr>
          <w:rFonts w:ascii="Times New Roman" w:hAnsi="Times New Roman" w:cs="Times New Roman"/>
        </w:rPr>
      </w:pPr>
      <w:r>
        <w:rPr>
          <w:rFonts w:ascii="Times New Roman" w:hAnsi="Times New Roman" w:cs="Times New Roman"/>
        </w:rPr>
        <w:t>She is friends with many nymphs</w:t>
      </w:r>
    </w:p>
    <w:p w:rsidR="00AD16FD" w:rsidRPr="00AD16FD" w:rsidRDefault="00AD16FD" w:rsidP="00AD16FD">
      <w:pPr>
        <w:pStyle w:val="ListParagraph"/>
        <w:ind w:left="1440"/>
        <w:rPr>
          <w:rFonts w:ascii="Times New Roman" w:hAnsi="Times New Roman" w:cs="Times New Roman"/>
        </w:rPr>
      </w:pPr>
    </w:p>
    <w:p w:rsidR="003E339C" w:rsidRPr="00AD16FD" w:rsidRDefault="003E339C" w:rsidP="003E339C">
      <w:pPr>
        <w:pStyle w:val="ListParagraph"/>
        <w:numPr>
          <w:ilvl w:val="0"/>
          <w:numId w:val="2"/>
        </w:numPr>
        <w:rPr>
          <w:rFonts w:ascii="Times New Roman" w:hAnsi="Times New Roman" w:cs="Times New Roman"/>
        </w:rPr>
      </w:pPr>
      <w:r w:rsidRPr="00AD16FD">
        <w:rPr>
          <w:rFonts w:ascii="Times New Roman" w:hAnsi="Times New Roman" w:cs="Times New Roman"/>
        </w:rPr>
        <w:t xml:space="preserve">The following question has two parts. First, answer part A. Then, answer part B. </w:t>
      </w:r>
    </w:p>
    <w:p w:rsidR="00AD16FD" w:rsidRDefault="00AD16FD" w:rsidP="003E339C">
      <w:pPr>
        <w:pStyle w:val="ListParagraph"/>
        <w:rPr>
          <w:rFonts w:ascii="Times New Roman" w:hAnsi="Times New Roman" w:cs="Times New Roman"/>
        </w:rPr>
      </w:pPr>
    </w:p>
    <w:p w:rsidR="003E339C" w:rsidRPr="00AD16FD" w:rsidRDefault="003E339C" w:rsidP="003E339C">
      <w:pPr>
        <w:pStyle w:val="ListParagraph"/>
        <w:rPr>
          <w:rFonts w:ascii="Times New Roman" w:hAnsi="Times New Roman" w:cs="Times New Roman"/>
        </w:rPr>
      </w:pPr>
      <w:r w:rsidRPr="00AD16FD">
        <w:rPr>
          <w:rFonts w:ascii="Times New Roman" w:hAnsi="Times New Roman" w:cs="Times New Roman"/>
        </w:rPr>
        <w:t xml:space="preserve">Part A </w:t>
      </w:r>
    </w:p>
    <w:p w:rsidR="003E339C" w:rsidRPr="00AD16FD" w:rsidRDefault="003E339C" w:rsidP="003E339C">
      <w:pPr>
        <w:pStyle w:val="ListParagraph"/>
        <w:rPr>
          <w:rFonts w:ascii="Times New Roman" w:hAnsi="Times New Roman" w:cs="Times New Roman"/>
        </w:rPr>
      </w:pPr>
      <w:r w:rsidRPr="00AD16FD">
        <w:rPr>
          <w:rFonts w:ascii="Times New Roman" w:hAnsi="Times New Roman" w:cs="Times New Roman"/>
        </w:rPr>
        <w:t>Read the sentence from paragraph 2 of “Narcissus Myth.”</w:t>
      </w:r>
    </w:p>
    <w:p w:rsidR="003E339C" w:rsidRPr="00AD16FD" w:rsidRDefault="003E339C" w:rsidP="003E339C">
      <w:pPr>
        <w:pStyle w:val="ListParagraph"/>
        <w:rPr>
          <w:rFonts w:ascii="Times New Roman" w:hAnsi="Times New Roman" w:cs="Times New Roman"/>
        </w:rPr>
      </w:pPr>
      <w:r w:rsidRPr="00AD16FD">
        <w:rPr>
          <w:rFonts w:ascii="Times New Roman" w:hAnsi="Times New Roman" w:cs="Times New Roman"/>
        </w:rPr>
        <w:t xml:space="preserve">“He was calling his companions, ‘Is anyone here?’ and she called back </w:t>
      </w:r>
      <w:r w:rsidRPr="00AD16FD">
        <w:rPr>
          <w:rFonts w:ascii="Times New Roman" w:hAnsi="Times New Roman" w:cs="Times New Roman"/>
          <w:u w:val="single"/>
        </w:rPr>
        <w:t>in rapture</w:t>
      </w:r>
      <w:r w:rsidRPr="00AD16FD">
        <w:rPr>
          <w:rFonts w:ascii="Times New Roman" w:hAnsi="Times New Roman" w:cs="Times New Roman"/>
        </w:rPr>
        <w:t>, ‘Here—Here.’”</w:t>
      </w:r>
    </w:p>
    <w:p w:rsidR="003E339C" w:rsidRPr="00AD16FD" w:rsidRDefault="003E339C" w:rsidP="003E339C">
      <w:pPr>
        <w:pStyle w:val="ListParagraph"/>
        <w:rPr>
          <w:rFonts w:ascii="Times New Roman" w:hAnsi="Times New Roman" w:cs="Times New Roman"/>
        </w:rPr>
      </w:pPr>
      <w:r w:rsidRPr="00AD16FD">
        <w:rPr>
          <w:rFonts w:ascii="Times New Roman" w:hAnsi="Times New Roman" w:cs="Times New Roman"/>
        </w:rPr>
        <w:t xml:space="preserve">What does the phrase </w:t>
      </w:r>
      <w:r w:rsidRPr="00AD16FD">
        <w:rPr>
          <w:rFonts w:ascii="Times New Roman" w:hAnsi="Times New Roman" w:cs="Times New Roman"/>
          <w:u w:val="single"/>
        </w:rPr>
        <w:t>in rapture</w:t>
      </w:r>
      <w:r w:rsidRPr="00AD16FD">
        <w:rPr>
          <w:rFonts w:ascii="Times New Roman" w:hAnsi="Times New Roman" w:cs="Times New Roman"/>
        </w:rPr>
        <w:t xml:space="preserve"> mean as it is used in the sentence?</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With delight</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At a slow pace</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With confusion</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At a low volume</w:t>
      </w:r>
    </w:p>
    <w:p w:rsidR="00AD16FD" w:rsidRDefault="00AD16FD" w:rsidP="003E339C">
      <w:pPr>
        <w:ind w:left="720"/>
        <w:rPr>
          <w:rFonts w:ascii="Times New Roman" w:hAnsi="Times New Roman" w:cs="Times New Roman"/>
        </w:rPr>
      </w:pPr>
    </w:p>
    <w:p w:rsidR="003E339C" w:rsidRPr="00AD16FD" w:rsidRDefault="003E339C" w:rsidP="003E339C">
      <w:pPr>
        <w:ind w:left="720"/>
        <w:rPr>
          <w:rFonts w:ascii="Times New Roman" w:hAnsi="Times New Roman" w:cs="Times New Roman"/>
        </w:rPr>
      </w:pPr>
      <w:r w:rsidRPr="00AD16FD">
        <w:rPr>
          <w:rFonts w:ascii="Times New Roman" w:hAnsi="Times New Roman" w:cs="Times New Roman"/>
        </w:rPr>
        <w:t>Part B</w:t>
      </w:r>
    </w:p>
    <w:p w:rsidR="003E339C" w:rsidRPr="00AD16FD" w:rsidRDefault="003E339C" w:rsidP="003E339C">
      <w:pPr>
        <w:ind w:left="720"/>
        <w:rPr>
          <w:rFonts w:ascii="Times New Roman" w:hAnsi="Times New Roman" w:cs="Times New Roman"/>
        </w:rPr>
      </w:pPr>
      <w:r w:rsidRPr="00AD16FD">
        <w:rPr>
          <w:rFonts w:ascii="Times New Roman" w:hAnsi="Times New Roman" w:cs="Times New Roman"/>
        </w:rPr>
        <w:t xml:space="preserve">Select </w:t>
      </w:r>
      <w:r w:rsidRPr="00AD16FD">
        <w:rPr>
          <w:rFonts w:ascii="Times New Roman" w:hAnsi="Times New Roman" w:cs="Times New Roman"/>
          <w:b/>
        </w:rPr>
        <w:t>two</w:t>
      </w:r>
      <w:r w:rsidRPr="00AD16FD">
        <w:rPr>
          <w:rFonts w:ascii="Times New Roman" w:hAnsi="Times New Roman" w:cs="Times New Roman"/>
        </w:rPr>
        <w:t xml:space="preserve"> phases from paragraph 2 that support the answer in Part A.</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“called back”</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“still hidden”</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“did not see her”</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“answered joyfully”</w:t>
      </w:r>
    </w:p>
    <w:p w:rsidR="003E339C" w:rsidRPr="00AD16FD" w:rsidRDefault="003E339C" w:rsidP="003E339C">
      <w:pPr>
        <w:pStyle w:val="ListParagraph"/>
        <w:numPr>
          <w:ilvl w:val="0"/>
          <w:numId w:val="6"/>
        </w:numPr>
        <w:rPr>
          <w:rFonts w:ascii="Times New Roman" w:hAnsi="Times New Roman" w:cs="Times New Roman"/>
        </w:rPr>
      </w:pPr>
      <w:r w:rsidRPr="00AD16FD">
        <w:rPr>
          <w:rFonts w:ascii="Times New Roman" w:hAnsi="Times New Roman" w:cs="Times New Roman"/>
        </w:rPr>
        <w:t>“from the woods”</w:t>
      </w:r>
    </w:p>
    <w:p w:rsidR="003E339C" w:rsidRDefault="00FC32DD" w:rsidP="003E339C">
      <w:pPr>
        <w:pStyle w:val="ListParagraph"/>
        <w:numPr>
          <w:ilvl w:val="0"/>
          <w:numId w:val="6"/>
        </w:numPr>
        <w:rPr>
          <w:rFonts w:ascii="Times New Roman" w:hAnsi="Times New Roman" w:cs="Times New Roman"/>
        </w:rPr>
      </w:pPr>
      <w:r w:rsidRPr="00AD16FD">
        <w:rPr>
          <w:rFonts w:ascii="Times New Roman" w:hAnsi="Times New Roman" w:cs="Times New Roman"/>
        </w:rPr>
        <w:t>“arms outstretched”</w:t>
      </w:r>
    </w:p>
    <w:p w:rsidR="00AD16FD" w:rsidRPr="00AD16FD" w:rsidRDefault="00AD16FD" w:rsidP="00AD16FD">
      <w:pPr>
        <w:pStyle w:val="ListParagraph"/>
        <w:ind w:left="1080"/>
        <w:rPr>
          <w:rFonts w:ascii="Times New Roman" w:hAnsi="Times New Roman" w:cs="Times New Roman"/>
        </w:rPr>
      </w:pPr>
    </w:p>
    <w:p w:rsidR="003E339C" w:rsidRDefault="00FC32DD" w:rsidP="003E339C">
      <w:pPr>
        <w:pStyle w:val="ListParagraph"/>
        <w:numPr>
          <w:ilvl w:val="0"/>
          <w:numId w:val="2"/>
        </w:numPr>
        <w:rPr>
          <w:rFonts w:ascii="Times New Roman" w:hAnsi="Times New Roman" w:cs="Times New Roman"/>
        </w:rPr>
      </w:pPr>
      <w:r w:rsidRPr="00AD16FD">
        <w:rPr>
          <w:rFonts w:ascii="Times New Roman" w:hAnsi="Times New Roman" w:cs="Times New Roman"/>
        </w:rPr>
        <w:t xml:space="preserve">Select the sentence from paragraph 3 of “Narcissus Myth” that </w:t>
      </w:r>
      <w:r w:rsidRPr="00AD16FD">
        <w:rPr>
          <w:rFonts w:ascii="Times New Roman" w:hAnsi="Times New Roman" w:cs="Times New Roman"/>
          <w:b/>
        </w:rPr>
        <w:t>best</w:t>
      </w:r>
      <w:r w:rsidRPr="00AD16FD">
        <w:rPr>
          <w:rFonts w:ascii="Times New Roman" w:hAnsi="Times New Roman" w:cs="Times New Roman"/>
        </w:rPr>
        <w:t xml:space="preserve"> explains what causes Narcissus to become obsessed with looking at himself.</w:t>
      </w:r>
    </w:p>
    <w:p w:rsidR="00AD16FD" w:rsidRPr="00AD16FD" w:rsidRDefault="00AD16FD" w:rsidP="00AD16FD">
      <w:pPr>
        <w:pStyle w:val="ListParagraph"/>
        <w:shd w:val="clear" w:color="auto" w:fill="FFFFFF"/>
        <w:spacing w:line="288" w:lineRule="atLeast"/>
        <w:rPr>
          <w:rFonts w:ascii="Times New Roman" w:hAnsi="Times New Roman" w:cs="Times New Roman"/>
          <w:color w:val="000000"/>
        </w:rPr>
      </w:pPr>
      <w:r w:rsidRPr="00AD16FD">
        <w:rPr>
          <w:rFonts w:ascii="Times New Roman" w:hAnsi="Times New Roman" w:cs="Times New Roman"/>
          <w:color w:val="000000"/>
        </w:rPr>
        <w:t>    So Narcissus went on his cruel way, a scorner of love. But at last one of those he wounded prayed a prayer and it was answered by the gods: “May he who loves not others love himself.” The great goddess Nemesis, which means righteous anger, undertook to bring this about. As Narcissus bent over a clear pool for a drink and saw there his own reflection, on the moment he fell in love with it. “Now I know,” he cried, “what others have suffered from me, for I burn with love of my own self</w:t>
      </w:r>
      <w:r w:rsidRPr="00AD16FD">
        <w:rPr>
          <w:rFonts w:ascii="Times New Roman" w:hAnsi="Times New Roman" w:cs="Times New Roman"/>
          <w:color w:val="000000"/>
          <w:bdr w:val="none" w:sz="0" w:space="0" w:color="auto" w:frame="1"/>
        </w:rPr>
        <w:t>—</w:t>
      </w:r>
      <w:r w:rsidRPr="00AD16FD">
        <w:rPr>
          <w:rFonts w:ascii="Times New Roman" w:hAnsi="Times New Roman" w:cs="Times New Roman"/>
          <w:color w:val="000000"/>
        </w:rPr>
        <w:t xml:space="preserve">and yet how can I reach that loveliness I see mirrored in the water? But I cannot leave it. Only death can set me free.” And so it happened. He </w:t>
      </w:r>
      <w:proofErr w:type="spellStart"/>
      <w:r w:rsidRPr="00AD16FD">
        <w:rPr>
          <w:rFonts w:ascii="Times New Roman" w:hAnsi="Times New Roman" w:cs="Times New Roman"/>
          <w:color w:val="000000"/>
        </w:rPr>
        <w:t>pined</w:t>
      </w:r>
      <w:proofErr w:type="spellEnd"/>
      <w:r w:rsidRPr="00AD16FD">
        <w:rPr>
          <w:rFonts w:ascii="Times New Roman" w:hAnsi="Times New Roman" w:cs="Times New Roman"/>
          <w:color w:val="000000"/>
        </w:rPr>
        <w:t xml:space="preserve"> away, leaning perpetually over the pool, fixed in one long </w:t>
      </w:r>
      <w:r w:rsidRPr="00AD16FD">
        <w:rPr>
          <w:rFonts w:ascii="Times New Roman" w:hAnsi="Times New Roman" w:cs="Times New Roman"/>
          <w:color w:val="000000"/>
        </w:rPr>
        <w:lastRenderedPageBreak/>
        <w:t>gaze. Echo was near him, but she could do nothing; only when, dying, he called to his image, “Farewell</w:t>
      </w:r>
      <w:r w:rsidRPr="00AD16FD">
        <w:rPr>
          <w:rFonts w:ascii="Times New Roman" w:hAnsi="Times New Roman" w:cs="Times New Roman"/>
          <w:color w:val="000000"/>
          <w:bdr w:val="none" w:sz="0" w:space="0" w:color="auto" w:frame="1"/>
        </w:rPr>
        <w:t>—</w:t>
      </w:r>
      <w:r w:rsidRPr="00AD16FD">
        <w:rPr>
          <w:rFonts w:ascii="Times New Roman" w:hAnsi="Times New Roman" w:cs="Times New Roman"/>
          <w:color w:val="000000"/>
        </w:rPr>
        <w:t>farewell,” she could repeat the words as a last good-by to him.</w:t>
      </w:r>
    </w:p>
    <w:p w:rsidR="00AD16FD" w:rsidRDefault="00AD16FD" w:rsidP="00AD16FD">
      <w:pPr>
        <w:pStyle w:val="ListParagraph"/>
        <w:rPr>
          <w:rFonts w:ascii="Times New Roman" w:hAnsi="Times New Roman" w:cs="Times New Roman"/>
        </w:rPr>
      </w:pPr>
    </w:p>
    <w:p w:rsidR="00FC32DD" w:rsidRPr="00AD16FD" w:rsidRDefault="00FC32DD" w:rsidP="00FC32DD">
      <w:pPr>
        <w:pStyle w:val="ListParagraph"/>
        <w:numPr>
          <w:ilvl w:val="0"/>
          <w:numId w:val="2"/>
        </w:numPr>
        <w:rPr>
          <w:rFonts w:ascii="Times New Roman" w:hAnsi="Times New Roman" w:cs="Times New Roman"/>
        </w:rPr>
      </w:pPr>
      <w:r w:rsidRPr="00AD16FD">
        <w:rPr>
          <w:rFonts w:ascii="Times New Roman" w:hAnsi="Times New Roman" w:cs="Times New Roman"/>
        </w:rPr>
        <w:t>Read the sentence from paragraph 1 of “Narcissus Myth.”</w:t>
      </w:r>
    </w:p>
    <w:p w:rsidR="00FC32DD" w:rsidRPr="00AD16FD" w:rsidRDefault="00FC32DD" w:rsidP="00FC32DD">
      <w:pPr>
        <w:pStyle w:val="ListParagraph"/>
        <w:rPr>
          <w:rFonts w:ascii="Times New Roman" w:hAnsi="Times New Roman" w:cs="Times New Roman"/>
        </w:rPr>
      </w:pPr>
      <w:r w:rsidRPr="00AD16FD">
        <w:rPr>
          <w:rFonts w:ascii="Times New Roman" w:hAnsi="Times New Roman" w:cs="Times New Roman"/>
        </w:rPr>
        <w:t xml:space="preserve">“As she listened amused, to others silently </w:t>
      </w:r>
      <w:r w:rsidRPr="00AD16FD">
        <w:rPr>
          <w:rFonts w:ascii="Times New Roman" w:hAnsi="Times New Roman" w:cs="Times New Roman"/>
          <w:u w:val="single"/>
        </w:rPr>
        <w:t>stole away</w:t>
      </w:r>
      <w:r w:rsidRPr="00AD16FD">
        <w:rPr>
          <w:rFonts w:ascii="Times New Roman" w:hAnsi="Times New Roman" w:cs="Times New Roman"/>
        </w:rPr>
        <w:t xml:space="preserve"> and Hera could come to no conclusion as to where Zeus’s wandering fancy had alighted.”</w:t>
      </w:r>
    </w:p>
    <w:p w:rsidR="00FC32DD" w:rsidRPr="00AD16FD" w:rsidRDefault="00FC32DD" w:rsidP="00FC32DD">
      <w:pPr>
        <w:pStyle w:val="ListParagraph"/>
        <w:rPr>
          <w:rFonts w:ascii="Times New Roman" w:hAnsi="Times New Roman" w:cs="Times New Roman"/>
        </w:rPr>
      </w:pPr>
      <w:r w:rsidRPr="00AD16FD">
        <w:rPr>
          <w:rFonts w:ascii="Times New Roman" w:hAnsi="Times New Roman" w:cs="Times New Roman"/>
        </w:rPr>
        <w:t xml:space="preserve">What does the phrase </w:t>
      </w:r>
      <w:r w:rsidRPr="00AD16FD">
        <w:rPr>
          <w:rFonts w:ascii="Times New Roman" w:hAnsi="Times New Roman" w:cs="Times New Roman"/>
          <w:u w:val="single"/>
        </w:rPr>
        <w:t>stole away</w:t>
      </w:r>
      <w:r w:rsidRPr="00AD16FD">
        <w:rPr>
          <w:rFonts w:ascii="Times New Roman" w:hAnsi="Times New Roman" w:cs="Times New Roman"/>
        </w:rPr>
        <w:t xml:space="preserve"> reveal about the nymphs?</w:t>
      </w:r>
    </w:p>
    <w:p w:rsidR="00FC32DD" w:rsidRPr="00AD16FD" w:rsidRDefault="00FC32DD" w:rsidP="00FC32DD">
      <w:pPr>
        <w:pStyle w:val="ListParagraph"/>
        <w:numPr>
          <w:ilvl w:val="0"/>
          <w:numId w:val="7"/>
        </w:numPr>
        <w:rPr>
          <w:rFonts w:ascii="Times New Roman" w:hAnsi="Times New Roman" w:cs="Times New Roman"/>
        </w:rPr>
      </w:pPr>
      <w:r w:rsidRPr="00AD16FD">
        <w:rPr>
          <w:rFonts w:ascii="Times New Roman" w:hAnsi="Times New Roman" w:cs="Times New Roman"/>
        </w:rPr>
        <w:t>It suggests the other nymphs feel guilty around Hera.</w:t>
      </w:r>
    </w:p>
    <w:p w:rsidR="00FC32DD" w:rsidRPr="00AD16FD" w:rsidRDefault="00FC32DD" w:rsidP="00FC32DD">
      <w:pPr>
        <w:pStyle w:val="ListParagraph"/>
        <w:numPr>
          <w:ilvl w:val="0"/>
          <w:numId w:val="7"/>
        </w:numPr>
        <w:rPr>
          <w:rFonts w:ascii="Times New Roman" w:hAnsi="Times New Roman" w:cs="Times New Roman"/>
        </w:rPr>
      </w:pPr>
      <w:r w:rsidRPr="00AD16FD">
        <w:rPr>
          <w:rFonts w:ascii="Times New Roman" w:hAnsi="Times New Roman" w:cs="Times New Roman"/>
        </w:rPr>
        <w:t>It suggests the other nymphs behave strangely around Hera.</w:t>
      </w:r>
    </w:p>
    <w:p w:rsidR="00FC32DD" w:rsidRPr="00AD16FD" w:rsidRDefault="00FC32DD" w:rsidP="00FC32DD">
      <w:pPr>
        <w:pStyle w:val="ListParagraph"/>
        <w:numPr>
          <w:ilvl w:val="0"/>
          <w:numId w:val="7"/>
        </w:numPr>
        <w:rPr>
          <w:rFonts w:ascii="Times New Roman" w:hAnsi="Times New Roman" w:cs="Times New Roman"/>
        </w:rPr>
      </w:pPr>
      <w:r w:rsidRPr="00AD16FD">
        <w:rPr>
          <w:rFonts w:ascii="Times New Roman" w:hAnsi="Times New Roman" w:cs="Times New Roman"/>
        </w:rPr>
        <w:t>It shows the other nymphs are secretly taking things from Hera.</w:t>
      </w:r>
    </w:p>
    <w:p w:rsidR="00FC32DD" w:rsidRDefault="00FC32DD" w:rsidP="00FC32DD">
      <w:pPr>
        <w:pStyle w:val="ListParagraph"/>
        <w:numPr>
          <w:ilvl w:val="0"/>
          <w:numId w:val="7"/>
        </w:numPr>
        <w:rPr>
          <w:rFonts w:ascii="Times New Roman" w:hAnsi="Times New Roman" w:cs="Times New Roman"/>
        </w:rPr>
      </w:pPr>
      <w:r w:rsidRPr="00AD16FD">
        <w:rPr>
          <w:rFonts w:ascii="Times New Roman" w:hAnsi="Times New Roman" w:cs="Times New Roman"/>
        </w:rPr>
        <w:t>It shows the other nymphs move cautiously in order to avoid Hera.</w:t>
      </w:r>
    </w:p>
    <w:p w:rsidR="00AD16FD" w:rsidRPr="00AD16FD" w:rsidRDefault="00AD16FD" w:rsidP="00AD16FD">
      <w:pPr>
        <w:pStyle w:val="ListParagraph"/>
        <w:ind w:left="1080"/>
        <w:rPr>
          <w:rFonts w:ascii="Times New Roman" w:hAnsi="Times New Roman" w:cs="Times New Roman"/>
        </w:rPr>
      </w:pPr>
    </w:p>
    <w:p w:rsidR="005B1B3C" w:rsidRPr="00AD16FD" w:rsidRDefault="005B1B3C" w:rsidP="005B1B3C">
      <w:pPr>
        <w:pStyle w:val="ListParagraph"/>
        <w:numPr>
          <w:ilvl w:val="0"/>
          <w:numId w:val="2"/>
        </w:numPr>
        <w:rPr>
          <w:rFonts w:ascii="Times New Roman" w:hAnsi="Times New Roman" w:cs="Times New Roman"/>
        </w:rPr>
      </w:pPr>
      <w:r w:rsidRPr="00AD16FD">
        <w:rPr>
          <w:rFonts w:ascii="Times New Roman" w:hAnsi="Times New Roman" w:cs="Times New Roman"/>
        </w:rPr>
        <w:t>The following question has two parts. First, answer part A. Then, answer part B.</w:t>
      </w:r>
    </w:p>
    <w:p w:rsidR="00AD16FD" w:rsidRDefault="00AD16FD" w:rsidP="005B1B3C">
      <w:pPr>
        <w:pStyle w:val="ListParagraph"/>
        <w:rPr>
          <w:rFonts w:ascii="Times New Roman" w:hAnsi="Times New Roman" w:cs="Times New Roman"/>
        </w:rPr>
      </w:pPr>
    </w:p>
    <w:p w:rsidR="005B1B3C" w:rsidRPr="00AD16FD" w:rsidRDefault="005B1B3C" w:rsidP="005B1B3C">
      <w:pPr>
        <w:pStyle w:val="ListParagraph"/>
        <w:rPr>
          <w:rFonts w:ascii="Times New Roman" w:hAnsi="Times New Roman" w:cs="Times New Roman"/>
        </w:rPr>
      </w:pPr>
      <w:r w:rsidRPr="00AD16FD">
        <w:rPr>
          <w:rFonts w:ascii="Times New Roman" w:hAnsi="Times New Roman" w:cs="Times New Roman"/>
        </w:rPr>
        <w:t>Part A</w:t>
      </w:r>
    </w:p>
    <w:p w:rsidR="005B1B3C" w:rsidRPr="00AD16FD" w:rsidRDefault="005B1B3C" w:rsidP="005B1B3C">
      <w:pPr>
        <w:pStyle w:val="ListParagraph"/>
        <w:rPr>
          <w:rFonts w:ascii="Times New Roman" w:hAnsi="Times New Roman" w:cs="Times New Roman"/>
        </w:rPr>
      </w:pPr>
      <w:r w:rsidRPr="00AD16FD">
        <w:rPr>
          <w:rFonts w:ascii="Times New Roman" w:hAnsi="Times New Roman" w:cs="Times New Roman"/>
        </w:rPr>
        <w:t>In “Narcissus Myth,” how is the reader’s understanding of Echo different from Narcissus’s understanding of Echo?</w:t>
      </w:r>
    </w:p>
    <w:p w:rsidR="005B1B3C" w:rsidRPr="00AD16FD" w:rsidRDefault="005B1B3C" w:rsidP="005B1B3C">
      <w:pPr>
        <w:pStyle w:val="ListParagraph"/>
        <w:numPr>
          <w:ilvl w:val="1"/>
          <w:numId w:val="5"/>
        </w:numPr>
        <w:rPr>
          <w:rFonts w:ascii="Times New Roman" w:hAnsi="Times New Roman" w:cs="Times New Roman"/>
        </w:rPr>
      </w:pPr>
      <w:r w:rsidRPr="00AD16FD">
        <w:rPr>
          <w:rFonts w:ascii="Times New Roman" w:hAnsi="Times New Roman" w:cs="Times New Roman"/>
        </w:rPr>
        <w:t>The reader does not know that Echo admires the beauty of Narcissus, but Narcissus knows this.</w:t>
      </w:r>
    </w:p>
    <w:p w:rsidR="005B1B3C" w:rsidRPr="00AD16FD" w:rsidRDefault="005B1B3C" w:rsidP="005B1B3C">
      <w:pPr>
        <w:pStyle w:val="ListParagraph"/>
        <w:numPr>
          <w:ilvl w:val="1"/>
          <w:numId w:val="5"/>
        </w:numPr>
        <w:rPr>
          <w:rFonts w:ascii="Times New Roman" w:hAnsi="Times New Roman" w:cs="Times New Roman"/>
        </w:rPr>
      </w:pPr>
      <w:r w:rsidRPr="00AD16FD">
        <w:rPr>
          <w:rFonts w:ascii="Times New Roman" w:hAnsi="Times New Roman" w:cs="Times New Roman"/>
        </w:rPr>
        <w:t>The reader knows the feelings that Echo wants to express, but Narcissus does not know this.</w:t>
      </w:r>
    </w:p>
    <w:p w:rsidR="005B1B3C" w:rsidRPr="00AD16FD" w:rsidRDefault="005B1B3C" w:rsidP="005B1B3C">
      <w:pPr>
        <w:pStyle w:val="ListParagraph"/>
        <w:numPr>
          <w:ilvl w:val="1"/>
          <w:numId w:val="5"/>
        </w:numPr>
        <w:rPr>
          <w:rFonts w:ascii="Times New Roman" w:hAnsi="Times New Roman" w:cs="Times New Roman"/>
        </w:rPr>
      </w:pPr>
      <w:r w:rsidRPr="00AD16FD">
        <w:rPr>
          <w:rFonts w:ascii="Times New Roman" w:hAnsi="Times New Roman" w:cs="Times New Roman"/>
        </w:rPr>
        <w:t>The reader does not know Echo has a limited power to speak, but Narcissus knows this.</w:t>
      </w:r>
    </w:p>
    <w:p w:rsidR="005B1B3C" w:rsidRPr="00AD16FD" w:rsidRDefault="005B1B3C" w:rsidP="005B1B3C">
      <w:pPr>
        <w:pStyle w:val="ListParagraph"/>
        <w:numPr>
          <w:ilvl w:val="1"/>
          <w:numId w:val="5"/>
        </w:numPr>
        <w:rPr>
          <w:rFonts w:ascii="Times New Roman" w:hAnsi="Times New Roman" w:cs="Times New Roman"/>
        </w:rPr>
      </w:pPr>
      <w:r w:rsidRPr="00AD16FD">
        <w:rPr>
          <w:rFonts w:ascii="Times New Roman" w:hAnsi="Times New Roman" w:cs="Times New Roman"/>
        </w:rPr>
        <w:t>The reader knows that Echo is a nymph, but Narcissus does not know this.</w:t>
      </w:r>
    </w:p>
    <w:p w:rsidR="00AD16FD" w:rsidRDefault="00AD16FD" w:rsidP="005B1B3C">
      <w:pPr>
        <w:ind w:left="720"/>
        <w:rPr>
          <w:rFonts w:ascii="Times New Roman" w:hAnsi="Times New Roman" w:cs="Times New Roman"/>
        </w:rPr>
      </w:pPr>
    </w:p>
    <w:p w:rsidR="005B1B3C" w:rsidRPr="00AD16FD" w:rsidRDefault="005B1B3C" w:rsidP="005B1B3C">
      <w:pPr>
        <w:ind w:left="720"/>
        <w:rPr>
          <w:rFonts w:ascii="Times New Roman" w:hAnsi="Times New Roman" w:cs="Times New Roman"/>
        </w:rPr>
      </w:pPr>
      <w:r w:rsidRPr="00AD16FD">
        <w:rPr>
          <w:rFonts w:ascii="Times New Roman" w:hAnsi="Times New Roman" w:cs="Times New Roman"/>
        </w:rPr>
        <w:t>Part B</w:t>
      </w:r>
    </w:p>
    <w:p w:rsidR="005B1B3C" w:rsidRPr="00AD16FD" w:rsidRDefault="005B1B3C" w:rsidP="005B1B3C">
      <w:pPr>
        <w:ind w:left="720"/>
        <w:rPr>
          <w:rFonts w:ascii="Times New Roman" w:hAnsi="Times New Roman" w:cs="Times New Roman"/>
        </w:rPr>
      </w:pPr>
      <w:r w:rsidRPr="00AD16FD">
        <w:rPr>
          <w:rFonts w:ascii="Times New Roman" w:hAnsi="Times New Roman" w:cs="Times New Roman"/>
        </w:rPr>
        <w:t xml:space="preserve">How </w:t>
      </w:r>
      <w:proofErr w:type="gramStart"/>
      <w:r w:rsidRPr="00AD16FD">
        <w:rPr>
          <w:rFonts w:ascii="Times New Roman" w:hAnsi="Times New Roman" w:cs="Times New Roman"/>
        </w:rPr>
        <w:t>does the difference</w:t>
      </w:r>
      <w:proofErr w:type="gramEnd"/>
      <w:r w:rsidRPr="00AD16FD">
        <w:rPr>
          <w:rFonts w:ascii="Times New Roman" w:hAnsi="Times New Roman" w:cs="Times New Roman"/>
        </w:rPr>
        <w:t xml:space="preserve"> described in Part A affect the tone of the passage?</w:t>
      </w:r>
    </w:p>
    <w:p w:rsidR="009833E5" w:rsidRPr="00AD16FD" w:rsidRDefault="009833E5" w:rsidP="009833E5">
      <w:pPr>
        <w:pStyle w:val="ListParagraph"/>
        <w:numPr>
          <w:ilvl w:val="1"/>
          <w:numId w:val="2"/>
        </w:numPr>
        <w:rPr>
          <w:rFonts w:ascii="Times New Roman" w:hAnsi="Times New Roman" w:cs="Times New Roman"/>
        </w:rPr>
      </w:pPr>
      <w:r w:rsidRPr="00AD16FD">
        <w:rPr>
          <w:rFonts w:ascii="Times New Roman" w:hAnsi="Times New Roman" w:cs="Times New Roman"/>
        </w:rPr>
        <w:t>It creates a humorous tone because of Narcissus’s love of himself.</w:t>
      </w:r>
    </w:p>
    <w:p w:rsidR="009833E5" w:rsidRPr="00AD16FD" w:rsidRDefault="009833E5" w:rsidP="009833E5">
      <w:pPr>
        <w:pStyle w:val="ListParagraph"/>
        <w:numPr>
          <w:ilvl w:val="1"/>
          <w:numId w:val="2"/>
        </w:numPr>
        <w:rPr>
          <w:rFonts w:ascii="Times New Roman" w:hAnsi="Times New Roman" w:cs="Times New Roman"/>
        </w:rPr>
      </w:pPr>
      <w:r w:rsidRPr="00AD16FD">
        <w:rPr>
          <w:rFonts w:ascii="Times New Roman" w:hAnsi="Times New Roman" w:cs="Times New Roman"/>
        </w:rPr>
        <w:t>It creates an inspiring tone because of Echo’s determination to speak.</w:t>
      </w:r>
    </w:p>
    <w:p w:rsidR="009833E5" w:rsidRPr="00AD16FD" w:rsidRDefault="009833E5" w:rsidP="009833E5">
      <w:pPr>
        <w:pStyle w:val="ListParagraph"/>
        <w:numPr>
          <w:ilvl w:val="1"/>
          <w:numId w:val="2"/>
        </w:numPr>
        <w:rPr>
          <w:rFonts w:ascii="Times New Roman" w:hAnsi="Times New Roman" w:cs="Times New Roman"/>
        </w:rPr>
      </w:pPr>
      <w:r w:rsidRPr="00AD16FD">
        <w:rPr>
          <w:rFonts w:ascii="Times New Roman" w:hAnsi="Times New Roman" w:cs="Times New Roman"/>
        </w:rPr>
        <w:t xml:space="preserve">It creates an angry tone because of </w:t>
      </w:r>
      <w:proofErr w:type="spellStart"/>
      <w:r w:rsidRPr="00AD16FD">
        <w:rPr>
          <w:rFonts w:ascii="Times New Roman" w:hAnsi="Times New Roman" w:cs="Times New Roman"/>
        </w:rPr>
        <w:t>Narcisuss’s</w:t>
      </w:r>
      <w:proofErr w:type="spellEnd"/>
      <w:r w:rsidRPr="00AD16FD">
        <w:rPr>
          <w:rFonts w:ascii="Times New Roman" w:hAnsi="Times New Roman" w:cs="Times New Roman"/>
        </w:rPr>
        <w:t xml:space="preserve"> negative attitude toward others.</w:t>
      </w:r>
    </w:p>
    <w:p w:rsidR="009833E5" w:rsidRDefault="009833E5" w:rsidP="009833E5">
      <w:pPr>
        <w:pStyle w:val="ListParagraph"/>
        <w:numPr>
          <w:ilvl w:val="1"/>
          <w:numId w:val="2"/>
        </w:numPr>
        <w:rPr>
          <w:rFonts w:ascii="Times New Roman" w:hAnsi="Times New Roman" w:cs="Times New Roman"/>
        </w:rPr>
      </w:pPr>
      <w:r w:rsidRPr="00AD16FD">
        <w:rPr>
          <w:rFonts w:ascii="Times New Roman" w:hAnsi="Times New Roman" w:cs="Times New Roman"/>
        </w:rPr>
        <w:t>It created a hopeless tone because of Echo’s inability to speak in her own words.</w:t>
      </w:r>
    </w:p>
    <w:p w:rsidR="00AD16FD" w:rsidRPr="00AD16FD" w:rsidRDefault="00AD16FD" w:rsidP="00AD16FD">
      <w:pPr>
        <w:pStyle w:val="ListParagraph"/>
        <w:ind w:left="1440"/>
        <w:rPr>
          <w:rFonts w:ascii="Times New Roman" w:hAnsi="Times New Roman" w:cs="Times New Roman"/>
        </w:rPr>
      </w:pPr>
    </w:p>
    <w:p w:rsidR="00FC32DD" w:rsidRPr="00AD16FD" w:rsidRDefault="00FC32DD" w:rsidP="003E339C">
      <w:pPr>
        <w:pStyle w:val="ListParagraph"/>
        <w:numPr>
          <w:ilvl w:val="0"/>
          <w:numId w:val="2"/>
        </w:numPr>
        <w:rPr>
          <w:rFonts w:ascii="Times New Roman" w:hAnsi="Times New Roman" w:cs="Times New Roman"/>
        </w:rPr>
      </w:pPr>
      <w:r w:rsidRPr="00AD16FD">
        <w:rPr>
          <w:rFonts w:ascii="Times New Roman" w:hAnsi="Times New Roman" w:cs="Times New Roman"/>
        </w:rPr>
        <w:t xml:space="preserve">In “Narcissus Myth,” how </w:t>
      </w:r>
      <w:proofErr w:type="gramStart"/>
      <w:r w:rsidRPr="00AD16FD">
        <w:rPr>
          <w:rFonts w:ascii="Times New Roman" w:hAnsi="Times New Roman" w:cs="Times New Roman"/>
        </w:rPr>
        <w:t>does the prayer Nemesis answers</w:t>
      </w:r>
      <w:proofErr w:type="gramEnd"/>
      <w:r w:rsidRPr="00AD16FD">
        <w:rPr>
          <w:rFonts w:ascii="Times New Roman" w:hAnsi="Times New Roman" w:cs="Times New Roman"/>
        </w:rPr>
        <w:t xml:space="preserve"> affect Narcissus?</w:t>
      </w:r>
    </w:p>
    <w:p w:rsidR="00FC32DD" w:rsidRPr="00AD16FD" w:rsidRDefault="00FC32DD" w:rsidP="00FC32DD">
      <w:pPr>
        <w:pStyle w:val="ListParagraph"/>
        <w:numPr>
          <w:ilvl w:val="1"/>
          <w:numId w:val="2"/>
        </w:numPr>
        <w:rPr>
          <w:rFonts w:ascii="Times New Roman" w:hAnsi="Times New Roman" w:cs="Times New Roman"/>
        </w:rPr>
      </w:pPr>
      <w:r w:rsidRPr="00AD16FD">
        <w:rPr>
          <w:rFonts w:ascii="Times New Roman" w:hAnsi="Times New Roman" w:cs="Times New Roman"/>
        </w:rPr>
        <w:t>He reflects on the life he could have led.</w:t>
      </w:r>
    </w:p>
    <w:p w:rsidR="00FC32DD" w:rsidRPr="00AD16FD" w:rsidRDefault="00FC32DD" w:rsidP="00FC32DD">
      <w:pPr>
        <w:pStyle w:val="ListParagraph"/>
        <w:numPr>
          <w:ilvl w:val="1"/>
          <w:numId w:val="2"/>
        </w:numPr>
        <w:rPr>
          <w:rFonts w:ascii="Times New Roman" w:hAnsi="Times New Roman" w:cs="Times New Roman"/>
        </w:rPr>
      </w:pPr>
      <w:r w:rsidRPr="00AD16FD">
        <w:rPr>
          <w:rFonts w:ascii="Times New Roman" w:hAnsi="Times New Roman" w:cs="Times New Roman"/>
        </w:rPr>
        <w:t>He sees the reflection of Echo in the pool.</w:t>
      </w:r>
    </w:p>
    <w:p w:rsidR="00FC32DD" w:rsidRPr="00AD16FD" w:rsidRDefault="00FC32DD" w:rsidP="00FC32DD">
      <w:pPr>
        <w:pStyle w:val="ListParagraph"/>
        <w:numPr>
          <w:ilvl w:val="1"/>
          <w:numId w:val="2"/>
        </w:numPr>
        <w:rPr>
          <w:rFonts w:ascii="Times New Roman" w:hAnsi="Times New Roman" w:cs="Times New Roman"/>
        </w:rPr>
      </w:pPr>
      <w:r w:rsidRPr="00AD16FD">
        <w:rPr>
          <w:rFonts w:ascii="Times New Roman" w:hAnsi="Times New Roman" w:cs="Times New Roman"/>
        </w:rPr>
        <w:t>He looks to Echo in his final moments of life.</w:t>
      </w:r>
    </w:p>
    <w:p w:rsidR="00FC32DD" w:rsidRDefault="00FC32DD" w:rsidP="00FC32DD">
      <w:pPr>
        <w:pStyle w:val="ListParagraph"/>
        <w:numPr>
          <w:ilvl w:val="1"/>
          <w:numId w:val="2"/>
        </w:numPr>
        <w:rPr>
          <w:rFonts w:ascii="Times New Roman" w:hAnsi="Times New Roman" w:cs="Times New Roman"/>
        </w:rPr>
      </w:pPr>
      <w:r w:rsidRPr="00AD16FD">
        <w:rPr>
          <w:rFonts w:ascii="Times New Roman" w:hAnsi="Times New Roman" w:cs="Times New Roman"/>
        </w:rPr>
        <w:t>He understands how he is perceived by others.</w:t>
      </w:r>
    </w:p>
    <w:p w:rsidR="00AD16FD" w:rsidRPr="00AD16FD" w:rsidRDefault="00AD16FD" w:rsidP="00AD16FD">
      <w:pPr>
        <w:pStyle w:val="ListParagraph"/>
        <w:ind w:left="1440"/>
        <w:rPr>
          <w:rFonts w:ascii="Times New Roman" w:hAnsi="Times New Roman" w:cs="Times New Roman"/>
        </w:rPr>
      </w:pPr>
    </w:p>
    <w:p w:rsidR="009833E5" w:rsidRPr="00AD16FD" w:rsidRDefault="009833E5" w:rsidP="009833E5">
      <w:pPr>
        <w:pStyle w:val="ListParagraph"/>
        <w:numPr>
          <w:ilvl w:val="0"/>
          <w:numId w:val="2"/>
        </w:numPr>
        <w:rPr>
          <w:rFonts w:ascii="Times New Roman" w:hAnsi="Times New Roman" w:cs="Times New Roman"/>
        </w:rPr>
      </w:pPr>
      <w:r w:rsidRPr="00AD16FD">
        <w:rPr>
          <w:rFonts w:ascii="Times New Roman" w:hAnsi="Times New Roman" w:cs="Times New Roman"/>
        </w:rPr>
        <w:t>T</w:t>
      </w:r>
      <w:r w:rsidRPr="00AD16FD">
        <w:rPr>
          <w:rFonts w:ascii="Times New Roman" w:hAnsi="Times New Roman" w:cs="Times New Roman"/>
        </w:rPr>
        <w:t>he following question has two parts. First, answer part A. Then, answer part B.</w:t>
      </w:r>
    </w:p>
    <w:p w:rsidR="00AD16FD" w:rsidRDefault="00AD16FD" w:rsidP="009833E5">
      <w:pPr>
        <w:pStyle w:val="ListParagraph"/>
        <w:rPr>
          <w:rFonts w:ascii="Times New Roman" w:hAnsi="Times New Roman" w:cs="Times New Roman"/>
        </w:rPr>
      </w:pPr>
    </w:p>
    <w:p w:rsidR="009833E5" w:rsidRPr="00AD16FD" w:rsidRDefault="009833E5" w:rsidP="009833E5">
      <w:pPr>
        <w:pStyle w:val="ListParagraph"/>
        <w:rPr>
          <w:rFonts w:ascii="Times New Roman" w:hAnsi="Times New Roman" w:cs="Times New Roman"/>
        </w:rPr>
      </w:pPr>
      <w:r w:rsidRPr="00AD16FD">
        <w:rPr>
          <w:rFonts w:ascii="Times New Roman" w:hAnsi="Times New Roman" w:cs="Times New Roman"/>
        </w:rPr>
        <w:t>Part A</w:t>
      </w:r>
    </w:p>
    <w:p w:rsidR="009833E5" w:rsidRPr="00AD16FD" w:rsidRDefault="009833E5" w:rsidP="009833E5">
      <w:pPr>
        <w:pStyle w:val="ListParagraph"/>
        <w:rPr>
          <w:rFonts w:ascii="Times New Roman" w:hAnsi="Times New Roman" w:cs="Times New Roman"/>
        </w:rPr>
      </w:pPr>
      <w:r w:rsidRPr="00AD16FD">
        <w:rPr>
          <w:rFonts w:ascii="Times New Roman" w:hAnsi="Times New Roman" w:cs="Times New Roman"/>
        </w:rPr>
        <w:t>What is the central idea of “The Disciple”</w:t>
      </w:r>
      <w:r w:rsidRPr="00AD16FD">
        <w:rPr>
          <w:rFonts w:ascii="Times New Roman" w:hAnsi="Times New Roman" w:cs="Times New Roman"/>
        </w:rPr>
        <w:t>?</w:t>
      </w:r>
    </w:p>
    <w:p w:rsidR="009833E5" w:rsidRPr="00AD16FD" w:rsidRDefault="009833E5" w:rsidP="009833E5">
      <w:pPr>
        <w:pStyle w:val="ListParagraph"/>
        <w:numPr>
          <w:ilvl w:val="0"/>
          <w:numId w:val="9"/>
        </w:numPr>
        <w:rPr>
          <w:rFonts w:ascii="Times New Roman" w:hAnsi="Times New Roman" w:cs="Times New Roman"/>
        </w:rPr>
      </w:pPr>
      <w:r w:rsidRPr="00AD16FD">
        <w:rPr>
          <w:rFonts w:ascii="Times New Roman" w:hAnsi="Times New Roman" w:cs="Times New Roman"/>
        </w:rPr>
        <w:t xml:space="preserve">When we spend a lot of time with someone, we may not remember to show appreciation for that person. </w:t>
      </w:r>
    </w:p>
    <w:p w:rsidR="009833E5" w:rsidRPr="00AD16FD" w:rsidRDefault="009833E5" w:rsidP="009833E5">
      <w:pPr>
        <w:pStyle w:val="ListParagraph"/>
        <w:numPr>
          <w:ilvl w:val="0"/>
          <w:numId w:val="9"/>
        </w:numPr>
        <w:rPr>
          <w:rFonts w:ascii="Times New Roman" w:hAnsi="Times New Roman" w:cs="Times New Roman"/>
        </w:rPr>
      </w:pPr>
      <w:r w:rsidRPr="00AD16FD">
        <w:rPr>
          <w:rFonts w:ascii="Times New Roman" w:hAnsi="Times New Roman" w:cs="Times New Roman"/>
        </w:rPr>
        <w:t>When we focus too much on ourselves, we may not be aware of the other people around us.</w:t>
      </w:r>
    </w:p>
    <w:p w:rsidR="009833E5" w:rsidRPr="00AD16FD" w:rsidRDefault="009833E5" w:rsidP="009833E5">
      <w:pPr>
        <w:pStyle w:val="ListParagraph"/>
        <w:numPr>
          <w:ilvl w:val="0"/>
          <w:numId w:val="9"/>
        </w:numPr>
        <w:rPr>
          <w:rFonts w:ascii="Times New Roman" w:hAnsi="Times New Roman" w:cs="Times New Roman"/>
        </w:rPr>
      </w:pPr>
      <w:r w:rsidRPr="00AD16FD">
        <w:rPr>
          <w:rFonts w:ascii="Times New Roman" w:hAnsi="Times New Roman" w:cs="Times New Roman"/>
        </w:rPr>
        <w:lastRenderedPageBreak/>
        <w:t>When a major change happens in life, we should be open to new opportunities.</w:t>
      </w:r>
    </w:p>
    <w:p w:rsidR="009833E5" w:rsidRPr="00AD16FD" w:rsidRDefault="009833E5" w:rsidP="009833E5">
      <w:pPr>
        <w:pStyle w:val="ListParagraph"/>
        <w:numPr>
          <w:ilvl w:val="0"/>
          <w:numId w:val="9"/>
        </w:numPr>
        <w:rPr>
          <w:rFonts w:ascii="Times New Roman" w:hAnsi="Times New Roman" w:cs="Times New Roman"/>
        </w:rPr>
      </w:pPr>
      <w:r w:rsidRPr="00AD16FD">
        <w:rPr>
          <w:rFonts w:ascii="Times New Roman" w:hAnsi="Times New Roman" w:cs="Times New Roman"/>
        </w:rPr>
        <w:t>When facing new challenges, we should be kind to those around us.</w:t>
      </w:r>
    </w:p>
    <w:p w:rsidR="00AD16FD" w:rsidRDefault="00AD16FD" w:rsidP="009833E5">
      <w:pPr>
        <w:ind w:firstLine="720"/>
        <w:rPr>
          <w:rFonts w:ascii="Times New Roman" w:hAnsi="Times New Roman" w:cs="Times New Roman"/>
        </w:rPr>
      </w:pPr>
    </w:p>
    <w:p w:rsidR="009833E5" w:rsidRPr="00AD16FD" w:rsidRDefault="009833E5" w:rsidP="009833E5">
      <w:pPr>
        <w:ind w:firstLine="720"/>
        <w:rPr>
          <w:rFonts w:ascii="Times New Roman" w:hAnsi="Times New Roman" w:cs="Times New Roman"/>
        </w:rPr>
      </w:pPr>
      <w:r w:rsidRPr="00AD16FD">
        <w:rPr>
          <w:rFonts w:ascii="Times New Roman" w:hAnsi="Times New Roman" w:cs="Times New Roman"/>
        </w:rPr>
        <w:t>Part B</w:t>
      </w:r>
    </w:p>
    <w:p w:rsidR="009833E5" w:rsidRPr="00AD16FD" w:rsidRDefault="009833E5" w:rsidP="009833E5">
      <w:pPr>
        <w:ind w:left="720"/>
        <w:rPr>
          <w:rFonts w:ascii="Times New Roman" w:hAnsi="Times New Roman" w:cs="Times New Roman"/>
        </w:rPr>
      </w:pPr>
      <w:r w:rsidRPr="00AD16FD">
        <w:rPr>
          <w:rFonts w:ascii="Times New Roman" w:hAnsi="Times New Roman" w:cs="Times New Roman"/>
        </w:rPr>
        <w:t xml:space="preserve">Select the sentence from the passage that </w:t>
      </w:r>
      <w:r w:rsidRPr="00AD16FD">
        <w:rPr>
          <w:rFonts w:ascii="Times New Roman" w:hAnsi="Times New Roman" w:cs="Times New Roman"/>
          <w:b/>
        </w:rPr>
        <w:t xml:space="preserve">best </w:t>
      </w:r>
      <w:r w:rsidRPr="00AD16FD">
        <w:rPr>
          <w:rFonts w:ascii="Times New Roman" w:hAnsi="Times New Roman" w:cs="Times New Roman"/>
        </w:rPr>
        <w:t>supports the answer in Part A.</w:t>
      </w:r>
    </w:p>
    <w:p w:rsidR="00FC32DD" w:rsidRPr="00AD16FD" w:rsidRDefault="00AD16FD" w:rsidP="00AD16FD">
      <w:pPr>
        <w:pStyle w:val="ListParagraph"/>
        <w:numPr>
          <w:ilvl w:val="1"/>
          <w:numId w:val="2"/>
        </w:numPr>
        <w:rPr>
          <w:rFonts w:ascii="Times New Roman" w:hAnsi="Times New Roman" w:cs="Times New Roman"/>
        </w:rPr>
      </w:pPr>
      <w:r w:rsidRPr="00AD16FD">
        <w:rPr>
          <w:rFonts w:ascii="Times New Roman" w:hAnsi="Times New Roman" w:cs="Times New Roman"/>
        </w:rPr>
        <w:t>“…</w:t>
      </w:r>
      <w:r w:rsidRPr="00AD16FD">
        <w:rPr>
          <w:rFonts w:ascii="Times New Roman" w:hAnsi="Times New Roman" w:cs="Times New Roman"/>
          <w:color w:val="000000"/>
        </w:rPr>
        <w:t>his pleasure changed from a cup of sweet waters into a cup of salt tears</w:t>
      </w:r>
      <w:r w:rsidRPr="00AD16FD">
        <w:rPr>
          <w:rFonts w:ascii="Times New Roman" w:hAnsi="Times New Roman" w:cs="Times New Roman"/>
          <w:color w:val="000000"/>
        </w:rPr>
        <w:t>….” (paragraph 4)</w:t>
      </w:r>
    </w:p>
    <w:p w:rsidR="00AD16FD" w:rsidRPr="00AD16FD" w:rsidRDefault="00AD16FD" w:rsidP="00AD16FD">
      <w:pPr>
        <w:pStyle w:val="ListParagraph"/>
        <w:numPr>
          <w:ilvl w:val="1"/>
          <w:numId w:val="2"/>
        </w:numPr>
        <w:rPr>
          <w:rFonts w:ascii="Times New Roman" w:hAnsi="Times New Roman" w:cs="Times New Roman"/>
        </w:rPr>
      </w:pPr>
      <w:r w:rsidRPr="00AD16FD">
        <w:rPr>
          <w:rFonts w:ascii="Times New Roman" w:hAnsi="Times New Roman" w:cs="Times New Roman"/>
        </w:rPr>
        <w:t>“…</w:t>
      </w:r>
      <w:r w:rsidRPr="00AD16FD">
        <w:rPr>
          <w:rFonts w:ascii="Times New Roman" w:hAnsi="Times New Roman" w:cs="Times New Roman"/>
          <w:color w:val="000000"/>
        </w:rPr>
        <w:t>the </w:t>
      </w:r>
      <w:r w:rsidRPr="00AD16FD">
        <w:rPr>
          <w:rFonts w:ascii="Times New Roman" w:hAnsi="Times New Roman" w:cs="Times New Roman"/>
          <w:color w:val="000000"/>
          <w:bdr w:val="none" w:sz="0" w:space="0" w:color="auto" w:frame="1"/>
        </w:rPr>
        <w:t>Oreads</w:t>
      </w:r>
      <w:r w:rsidRPr="00AD16FD">
        <w:rPr>
          <w:rFonts w:ascii="Times New Roman" w:hAnsi="Times New Roman" w:cs="Times New Roman"/>
          <w:color w:val="000000"/>
          <w:bdr w:val="none" w:sz="0" w:space="0" w:color="auto" w:frame="1"/>
          <w:vertAlign w:val="superscript"/>
        </w:rPr>
        <w:t>1</w:t>
      </w:r>
      <w:r w:rsidRPr="00AD16FD">
        <w:rPr>
          <w:rFonts w:ascii="Times New Roman" w:hAnsi="Times New Roman" w:cs="Times New Roman"/>
          <w:color w:val="000000"/>
        </w:rPr>
        <w:t> came weeping through the woodland that they might sing to the pool and give it comfort.</w:t>
      </w:r>
      <w:r w:rsidRPr="00AD16FD">
        <w:rPr>
          <w:rFonts w:ascii="Times New Roman" w:hAnsi="Times New Roman" w:cs="Times New Roman"/>
          <w:color w:val="000000"/>
        </w:rPr>
        <w:t>” (paragraph 4)</w:t>
      </w:r>
    </w:p>
    <w:p w:rsidR="00AD16FD" w:rsidRPr="00AD16FD" w:rsidRDefault="00AD16FD" w:rsidP="00AD16FD">
      <w:pPr>
        <w:pStyle w:val="ListParagraph"/>
        <w:numPr>
          <w:ilvl w:val="1"/>
          <w:numId w:val="2"/>
        </w:numPr>
        <w:rPr>
          <w:rFonts w:ascii="Times New Roman" w:hAnsi="Times New Roman" w:cs="Times New Roman"/>
        </w:rPr>
      </w:pPr>
      <w:r w:rsidRPr="00AD16FD">
        <w:rPr>
          <w:rFonts w:ascii="Times New Roman" w:hAnsi="Times New Roman" w:cs="Times New Roman"/>
        </w:rPr>
        <w:t>“</w:t>
      </w:r>
      <w:r w:rsidRPr="00AD16FD">
        <w:rPr>
          <w:rFonts w:ascii="Times New Roman" w:hAnsi="Times New Roman" w:cs="Times New Roman"/>
          <w:color w:val="000000"/>
        </w:rPr>
        <w:t>‘</w:t>
      </w:r>
      <w:r w:rsidRPr="00AD16FD">
        <w:rPr>
          <w:rFonts w:ascii="Times New Roman" w:hAnsi="Times New Roman" w:cs="Times New Roman"/>
          <w:color w:val="000000"/>
        </w:rPr>
        <w:t xml:space="preserve">We do not wonder that you should mourn in this manner for </w:t>
      </w:r>
      <w:r w:rsidRPr="00AD16FD">
        <w:rPr>
          <w:rFonts w:ascii="Times New Roman" w:hAnsi="Times New Roman" w:cs="Times New Roman"/>
          <w:color w:val="000000"/>
        </w:rPr>
        <w:t>Narcissus, so beautiful was he.’” (paragraph 5)</w:t>
      </w:r>
    </w:p>
    <w:p w:rsidR="00AD16FD" w:rsidRDefault="00AD16FD" w:rsidP="00AD16FD">
      <w:pPr>
        <w:pStyle w:val="ListParagraph"/>
        <w:numPr>
          <w:ilvl w:val="1"/>
          <w:numId w:val="2"/>
        </w:numPr>
        <w:rPr>
          <w:rFonts w:ascii="Times New Roman" w:hAnsi="Times New Roman" w:cs="Times New Roman"/>
        </w:rPr>
      </w:pPr>
      <w:r w:rsidRPr="00AD16FD">
        <w:rPr>
          <w:rFonts w:ascii="Times New Roman" w:hAnsi="Times New Roman" w:cs="Times New Roman"/>
        </w:rPr>
        <w:t>“‘But was Narcissus beautiful?’ said the pool.” (paragraph 6)</w:t>
      </w:r>
    </w:p>
    <w:p w:rsidR="00AD16FD" w:rsidRPr="00AD16FD" w:rsidRDefault="00AD16FD" w:rsidP="00AD16FD">
      <w:pPr>
        <w:pStyle w:val="ListParagraph"/>
        <w:ind w:left="1440"/>
        <w:rPr>
          <w:rFonts w:ascii="Times New Roman" w:hAnsi="Times New Roman" w:cs="Times New Roman"/>
        </w:rPr>
      </w:pPr>
      <w:bookmarkStart w:id="0" w:name="_GoBack"/>
      <w:bookmarkEnd w:id="0"/>
    </w:p>
    <w:p w:rsidR="00FC32DD" w:rsidRPr="00AD16FD" w:rsidRDefault="00FC32DD" w:rsidP="003E339C">
      <w:pPr>
        <w:pStyle w:val="ListParagraph"/>
        <w:numPr>
          <w:ilvl w:val="0"/>
          <w:numId w:val="2"/>
        </w:numPr>
        <w:rPr>
          <w:rFonts w:ascii="Times New Roman" w:hAnsi="Times New Roman" w:cs="Times New Roman"/>
        </w:rPr>
      </w:pPr>
      <w:r w:rsidRPr="00AD16FD">
        <w:rPr>
          <w:rFonts w:ascii="Times New Roman" w:hAnsi="Times New Roman" w:cs="Times New Roman"/>
        </w:rPr>
        <w:t xml:space="preserve">Which statement accurately explains why the </w:t>
      </w:r>
      <w:proofErr w:type="spellStart"/>
      <w:r w:rsidRPr="00AD16FD">
        <w:rPr>
          <w:rFonts w:ascii="Times New Roman" w:hAnsi="Times New Roman" w:cs="Times New Roman"/>
        </w:rPr>
        <w:t>Oreads</w:t>
      </w:r>
      <w:proofErr w:type="spellEnd"/>
      <w:r w:rsidRPr="00AD16FD">
        <w:rPr>
          <w:rFonts w:ascii="Times New Roman" w:hAnsi="Times New Roman" w:cs="Times New Roman"/>
        </w:rPr>
        <w:t xml:space="preserve"> are surprised by the pool’s reaction to Narcissus’s death in “The Disciple”?</w:t>
      </w:r>
    </w:p>
    <w:p w:rsidR="00FC32DD" w:rsidRPr="00AD16FD" w:rsidRDefault="00FC32DD" w:rsidP="00FC32DD">
      <w:pPr>
        <w:pStyle w:val="ListParagraph"/>
        <w:numPr>
          <w:ilvl w:val="1"/>
          <w:numId w:val="2"/>
        </w:numPr>
        <w:rPr>
          <w:rFonts w:ascii="Times New Roman" w:hAnsi="Times New Roman" w:cs="Times New Roman"/>
        </w:rPr>
      </w:pPr>
      <w:r w:rsidRPr="00AD16FD">
        <w:rPr>
          <w:rFonts w:ascii="Times New Roman" w:hAnsi="Times New Roman" w:cs="Times New Roman"/>
        </w:rPr>
        <w:t xml:space="preserve">The </w:t>
      </w:r>
      <w:proofErr w:type="spellStart"/>
      <w:r w:rsidRPr="00AD16FD">
        <w:rPr>
          <w:rFonts w:ascii="Times New Roman" w:hAnsi="Times New Roman" w:cs="Times New Roman"/>
        </w:rPr>
        <w:t>Oreads</w:t>
      </w:r>
      <w:proofErr w:type="spellEnd"/>
      <w:r w:rsidRPr="00AD16FD">
        <w:rPr>
          <w:rFonts w:ascii="Times New Roman" w:hAnsi="Times New Roman" w:cs="Times New Roman"/>
        </w:rPr>
        <w:t xml:space="preserve"> had thought that the pool did not know that Narcissus dies, but the pool does know this.</w:t>
      </w:r>
    </w:p>
    <w:p w:rsidR="00FC32DD" w:rsidRPr="00AD16FD" w:rsidRDefault="00FC32DD" w:rsidP="00FC32DD">
      <w:pPr>
        <w:pStyle w:val="ListParagraph"/>
        <w:numPr>
          <w:ilvl w:val="1"/>
          <w:numId w:val="2"/>
        </w:numPr>
        <w:rPr>
          <w:rFonts w:ascii="Times New Roman" w:hAnsi="Times New Roman" w:cs="Times New Roman"/>
        </w:rPr>
      </w:pPr>
      <w:r w:rsidRPr="00AD16FD">
        <w:rPr>
          <w:rFonts w:ascii="Times New Roman" w:hAnsi="Times New Roman" w:cs="Times New Roman"/>
        </w:rPr>
        <w:t xml:space="preserve">The </w:t>
      </w:r>
      <w:proofErr w:type="spellStart"/>
      <w:r w:rsidRPr="00AD16FD">
        <w:rPr>
          <w:rFonts w:ascii="Times New Roman" w:hAnsi="Times New Roman" w:cs="Times New Roman"/>
        </w:rPr>
        <w:t>Oreads</w:t>
      </w:r>
      <w:proofErr w:type="spellEnd"/>
      <w:r w:rsidRPr="00AD16FD">
        <w:rPr>
          <w:rFonts w:ascii="Times New Roman" w:hAnsi="Times New Roman" w:cs="Times New Roman"/>
        </w:rPr>
        <w:t xml:space="preserve"> had thought that the pool </w:t>
      </w:r>
      <w:r w:rsidR="00346EB2" w:rsidRPr="00AD16FD">
        <w:rPr>
          <w:rFonts w:ascii="Times New Roman" w:hAnsi="Times New Roman" w:cs="Times New Roman"/>
        </w:rPr>
        <w:t>was filled with Narcissus’s tears, but the tears are not from Narcissus.</w:t>
      </w:r>
    </w:p>
    <w:p w:rsidR="00346EB2" w:rsidRPr="00AD16FD" w:rsidRDefault="00346EB2" w:rsidP="00346EB2">
      <w:pPr>
        <w:pStyle w:val="ListParagraph"/>
        <w:numPr>
          <w:ilvl w:val="1"/>
          <w:numId w:val="2"/>
        </w:numPr>
        <w:rPr>
          <w:rFonts w:ascii="Times New Roman" w:hAnsi="Times New Roman" w:cs="Times New Roman"/>
        </w:rPr>
      </w:pPr>
      <w:r w:rsidRPr="00AD16FD">
        <w:rPr>
          <w:rFonts w:ascii="Times New Roman" w:hAnsi="Times New Roman" w:cs="Times New Roman"/>
        </w:rPr>
        <w:t xml:space="preserve">The </w:t>
      </w:r>
      <w:proofErr w:type="spellStart"/>
      <w:r w:rsidRPr="00AD16FD">
        <w:rPr>
          <w:rFonts w:ascii="Times New Roman" w:hAnsi="Times New Roman" w:cs="Times New Roman"/>
        </w:rPr>
        <w:t>Oreads</w:t>
      </w:r>
      <w:proofErr w:type="spellEnd"/>
      <w:r w:rsidRPr="00AD16FD">
        <w:rPr>
          <w:rFonts w:ascii="Times New Roman" w:hAnsi="Times New Roman" w:cs="Times New Roman"/>
        </w:rPr>
        <w:t xml:space="preserve"> had thought that the pool </w:t>
      </w:r>
      <w:r w:rsidRPr="00AD16FD">
        <w:rPr>
          <w:rFonts w:ascii="Times New Roman" w:hAnsi="Times New Roman" w:cs="Times New Roman"/>
        </w:rPr>
        <w:t>would need to be comforted because Narcissus died, but the pool does not know Narcissus.</w:t>
      </w:r>
    </w:p>
    <w:p w:rsidR="00FC32DD" w:rsidRPr="00AD16FD" w:rsidRDefault="00346EB2" w:rsidP="00346EB2">
      <w:pPr>
        <w:pStyle w:val="ListParagraph"/>
        <w:numPr>
          <w:ilvl w:val="1"/>
          <w:numId w:val="2"/>
        </w:numPr>
        <w:rPr>
          <w:rFonts w:ascii="Times New Roman" w:hAnsi="Times New Roman" w:cs="Times New Roman"/>
        </w:rPr>
      </w:pPr>
      <w:r w:rsidRPr="00AD16FD">
        <w:rPr>
          <w:rFonts w:ascii="Times New Roman" w:hAnsi="Times New Roman" w:cs="Times New Roman"/>
        </w:rPr>
        <w:t xml:space="preserve">The </w:t>
      </w:r>
      <w:proofErr w:type="spellStart"/>
      <w:r w:rsidRPr="00AD16FD">
        <w:rPr>
          <w:rFonts w:ascii="Times New Roman" w:hAnsi="Times New Roman" w:cs="Times New Roman"/>
        </w:rPr>
        <w:t>O</w:t>
      </w:r>
      <w:r w:rsidRPr="00AD16FD">
        <w:rPr>
          <w:rFonts w:ascii="Times New Roman" w:hAnsi="Times New Roman" w:cs="Times New Roman"/>
        </w:rPr>
        <w:t>reads</w:t>
      </w:r>
      <w:proofErr w:type="spellEnd"/>
      <w:r w:rsidRPr="00AD16FD">
        <w:rPr>
          <w:rFonts w:ascii="Times New Roman" w:hAnsi="Times New Roman" w:cs="Times New Roman"/>
        </w:rPr>
        <w:t xml:space="preserve"> had thought that the pool was sad about losing Narcissus’s beauty, but the pool is sad about losing the opportunity to view itself.</w:t>
      </w:r>
    </w:p>
    <w:p w:rsidR="00346EB2" w:rsidRPr="00AD16FD" w:rsidRDefault="00346EB2" w:rsidP="00346EB2">
      <w:pPr>
        <w:pStyle w:val="ListParagraph"/>
        <w:rPr>
          <w:rFonts w:ascii="Times New Roman" w:hAnsi="Times New Roman" w:cs="Times New Roman"/>
        </w:rPr>
      </w:pPr>
    </w:p>
    <w:p w:rsidR="003E339C" w:rsidRPr="00AD16FD" w:rsidRDefault="003E339C">
      <w:pPr>
        <w:rPr>
          <w:rFonts w:ascii="Times New Roman" w:hAnsi="Times New Roman" w:cs="Times New Roman"/>
        </w:rPr>
      </w:pPr>
    </w:p>
    <w:p w:rsidR="003E339C" w:rsidRPr="00AD16FD" w:rsidRDefault="003E339C">
      <w:pPr>
        <w:rPr>
          <w:rFonts w:ascii="Times New Roman" w:hAnsi="Times New Roman" w:cs="Times New Roman"/>
        </w:rPr>
      </w:pPr>
    </w:p>
    <w:sectPr w:rsidR="003E339C" w:rsidRPr="00AD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E5A"/>
    <w:multiLevelType w:val="hybridMultilevel"/>
    <w:tmpl w:val="8998FFB2"/>
    <w:lvl w:ilvl="0" w:tplc="6BD8C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77C95"/>
    <w:multiLevelType w:val="hybridMultilevel"/>
    <w:tmpl w:val="1960BDC6"/>
    <w:lvl w:ilvl="0" w:tplc="597202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AD68A4"/>
    <w:multiLevelType w:val="hybridMultilevel"/>
    <w:tmpl w:val="13E80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5A8D"/>
    <w:multiLevelType w:val="hybridMultilevel"/>
    <w:tmpl w:val="3C50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3146E"/>
    <w:multiLevelType w:val="hybridMultilevel"/>
    <w:tmpl w:val="C5AE4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F78A8"/>
    <w:multiLevelType w:val="hybridMultilevel"/>
    <w:tmpl w:val="28940810"/>
    <w:lvl w:ilvl="0" w:tplc="57B88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D80E79"/>
    <w:multiLevelType w:val="hybridMultilevel"/>
    <w:tmpl w:val="084A70FC"/>
    <w:lvl w:ilvl="0" w:tplc="C3A4F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9F5666"/>
    <w:multiLevelType w:val="hybridMultilevel"/>
    <w:tmpl w:val="0AF222B2"/>
    <w:lvl w:ilvl="0" w:tplc="3A1E1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C574BD"/>
    <w:multiLevelType w:val="hybridMultilevel"/>
    <w:tmpl w:val="2036210A"/>
    <w:lvl w:ilvl="0" w:tplc="33780F94">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4"/>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C"/>
    <w:rsid w:val="000413AB"/>
    <w:rsid w:val="00346EB2"/>
    <w:rsid w:val="003E339C"/>
    <w:rsid w:val="005B1B3C"/>
    <w:rsid w:val="00640305"/>
    <w:rsid w:val="009833E5"/>
    <w:rsid w:val="00AD16FD"/>
    <w:rsid w:val="00FC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9C"/>
    <w:pPr>
      <w:ind w:left="720"/>
      <w:contextualSpacing/>
    </w:pPr>
  </w:style>
  <w:style w:type="character" w:customStyle="1" w:styleId="apple-converted-space">
    <w:name w:val="apple-converted-space"/>
    <w:basedOn w:val="DefaultParagraphFont"/>
    <w:rsid w:val="005B1B3C"/>
  </w:style>
  <w:style w:type="character" w:customStyle="1" w:styleId="tts">
    <w:name w:val="tts"/>
    <w:basedOn w:val="DefaultParagraphFont"/>
    <w:rsid w:val="005B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9C"/>
    <w:pPr>
      <w:ind w:left="720"/>
      <w:contextualSpacing/>
    </w:pPr>
  </w:style>
  <w:style w:type="character" w:customStyle="1" w:styleId="apple-converted-space">
    <w:name w:val="apple-converted-space"/>
    <w:basedOn w:val="DefaultParagraphFont"/>
    <w:rsid w:val="005B1B3C"/>
  </w:style>
  <w:style w:type="character" w:customStyle="1" w:styleId="tts">
    <w:name w:val="tts"/>
    <w:basedOn w:val="DefaultParagraphFont"/>
    <w:rsid w:val="005B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cp:lastPrinted>2018-04-12T04:13:00Z</cp:lastPrinted>
  <dcterms:created xsi:type="dcterms:W3CDTF">2018-04-12T03:04:00Z</dcterms:created>
  <dcterms:modified xsi:type="dcterms:W3CDTF">2018-04-12T04:13:00Z</dcterms:modified>
</cp:coreProperties>
</file>